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EC" w:rsidRDefault="00D744EC" w:rsidP="00D744EC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УТВЕРЖДЕНО</w:t>
      </w:r>
    </w:p>
    <w:p w:rsidR="00D744EC" w:rsidRPr="004968AC" w:rsidRDefault="00D744EC" w:rsidP="00D744EC">
      <w:pPr>
        <w:suppressAutoHyphens/>
        <w:spacing w:after="0" w:line="240" w:lineRule="auto"/>
        <w:ind w:left="2835" w:hanging="142"/>
        <w:jc w:val="right"/>
        <w:rPr>
          <w:rFonts w:ascii="Times New Roman" w:hAnsi="Times New Roman"/>
          <w:kern w:val="1"/>
          <w:lang w:eastAsia="hi-IN" w:bidi="hi-IN"/>
        </w:rPr>
      </w:pPr>
      <w:r>
        <w:rPr>
          <w:rFonts w:ascii="Times New Roman" w:hAnsi="Times New Roman"/>
          <w:kern w:val="1"/>
          <w:lang w:eastAsia="hi-IN" w:bidi="hi-IN"/>
        </w:rPr>
        <w:t>р</w:t>
      </w:r>
      <w:r w:rsidRPr="00001859">
        <w:rPr>
          <w:rFonts w:ascii="Times New Roman" w:hAnsi="Times New Roman"/>
          <w:kern w:val="1"/>
          <w:lang w:eastAsia="hi-IN" w:bidi="hi-IN"/>
        </w:rPr>
        <w:t xml:space="preserve">ешением </w:t>
      </w:r>
      <w:r>
        <w:rPr>
          <w:rFonts w:ascii="Times New Roman" w:hAnsi="Times New Roman"/>
          <w:kern w:val="1"/>
          <w:lang w:eastAsia="hi-IN" w:bidi="hi-IN"/>
        </w:rPr>
        <w:t>Совета</w:t>
      </w:r>
      <w:r w:rsidRPr="00001859">
        <w:rPr>
          <w:rFonts w:ascii="Times New Roman" w:hAnsi="Times New Roman"/>
          <w:kern w:val="1"/>
          <w:lang w:eastAsia="hi-IN" w:bidi="hi-IN"/>
        </w:rPr>
        <w:t xml:space="preserve"> Ассоциации </w:t>
      </w:r>
      <w:r w:rsidRPr="004968AC">
        <w:rPr>
          <w:rFonts w:ascii="Times New Roman" w:hAnsi="Times New Roman"/>
          <w:kern w:val="1"/>
          <w:lang w:eastAsia="hi-IN" w:bidi="hi-IN"/>
        </w:rPr>
        <w:t xml:space="preserve">СРО АС «ИНЖГЕОТЕХ» </w:t>
      </w:r>
    </w:p>
    <w:p w:rsidR="00D744EC" w:rsidRPr="00287A5C" w:rsidRDefault="00D744EC" w:rsidP="00D744EC">
      <w:pPr>
        <w:spacing w:after="0" w:line="240" w:lineRule="auto"/>
        <w:jc w:val="right"/>
        <w:rPr>
          <w:rFonts w:ascii="Times New Roman" w:hAnsi="Times New Roman"/>
        </w:rPr>
      </w:pPr>
      <w:r w:rsidRPr="00287A5C">
        <w:rPr>
          <w:rFonts w:ascii="Times New Roman" w:hAnsi="Times New Roman"/>
        </w:rPr>
        <w:t xml:space="preserve">(протокол </w:t>
      </w:r>
      <w:r>
        <w:rPr>
          <w:rFonts w:ascii="Times New Roman" w:hAnsi="Times New Roman"/>
        </w:rPr>
        <w:t>№</w:t>
      </w:r>
      <w:r w:rsidRPr="00586F3E">
        <w:rPr>
          <w:rFonts w:ascii="Times New Roman" w:hAnsi="Times New Roman"/>
        </w:rPr>
        <w:t xml:space="preserve">01-0706/С/18 </w:t>
      </w:r>
      <w:r>
        <w:rPr>
          <w:rFonts w:ascii="Times New Roman" w:hAnsi="Times New Roman"/>
        </w:rPr>
        <w:t>от 07</w:t>
      </w:r>
      <w:r w:rsidRPr="00287A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июня</w:t>
      </w:r>
      <w:r w:rsidRPr="00287A5C">
        <w:rPr>
          <w:rFonts w:ascii="Times New Roman" w:hAnsi="Times New Roman"/>
        </w:rPr>
        <w:t xml:space="preserve"> 2018 года)</w:t>
      </w:r>
    </w:p>
    <w:p w:rsidR="00D744EC" w:rsidRPr="00867795" w:rsidRDefault="00D744EC" w:rsidP="00D744EC">
      <w:pPr>
        <w:tabs>
          <w:tab w:val="left" w:pos="5529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7D423E" w:rsidRPr="003D3BD0" w:rsidRDefault="007D423E" w:rsidP="007D42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  <w:lang w:eastAsia="ru-RU"/>
        </w:rPr>
      </w:pPr>
    </w:p>
    <w:p w:rsidR="007D423E" w:rsidRPr="003D3BD0" w:rsidRDefault="007D423E" w:rsidP="007D42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  <w:lang w:eastAsia="ru-RU"/>
        </w:rPr>
      </w:pPr>
    </w:p>
    <w:p w:rsidR="007D423E" w:rsidRPr="003D3BD0" w:rsidRDefault="007D423E" w:rsidP="007D42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  <w:lang w:eastAsia="ru-RU"/>
        </w:rPr>
      </w:pPr>
    </w:p>
    <w:p w:rsidR="007D423E" w:rsidRPr="003D3BD0" w:rsidRDefault="007D423E" w:rsidP="007D42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  <w:lang w:eastAsia="ru-RU"/>
        </w:rPr>
      </w:pPr>
    </w:p>
    <w:p w:rsidR="007D423E" w:rsidRPr="003D3BD0" w:rsidRDefault="007D423E" w:rsidP="007D42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  <w:lang w:eastAsia="ru-RU"/>
        </w:rPr>
      </w:pPr>
    </w:p>
    <w:p w:rsidR="007D423E" w:rsidRPr="003D3BD0" w:rsidRDefault="007D423E" w:rsidP="007D42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32"/>
          <w:szCs w:val="32"/>
          <w:lang w:eastAsia="ru-RU"/>
        </w:rPr>
      </w:pPr>
    </w:p>
    <w:p w:rsidR="007D423E" w:rsidRPr="003D3BD0" w:rsidRDefault="007D423E" w:rsidP="007D42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32"/>
          <w:szCs w:val="32"/>
          <w:lang w:eastAsia="ru-RU"/>
        </w:rPr>
      </w:pPr>
    </w:p>
    <w:p w:rsidR="007D423E" w:rsidRPr="003D3BD0" w:rsidRDefault="007D423E" w:rsidP="007D42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32"/>
          <w:szCs w:val="32"/>
          <w:lang w:eastAsia="ru-RU"/>
        </w:rPr>
      </w:pPr>
    </w:p>
    <w:p w:rsidR="007D423E" w:rsidRPr="003D3BD0" w:rsidRDefault="007D423E" w:rsidP="007D42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32"/>
          <w:szCs w:val="32"/>
          <w:lang w:eastAsia="ru-RU"/>
        </w:rPr>
      </w:pPr>
    </w:p>
    <w:p w:rsidR="007D423E" w:rsidRPr="003D3BD0" w:rsidRDefault="007D423E" w:rsidP="007D42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32"/>
          <w:szCs w:val="32"/>
          <w:lang w:eastAsia="ru-RU"/>
        </w:rPr>
      </w:pPr>
    </w:p>
    <w:p w:rsidR="007D423E" w:rsidRPr="003D3BD0" w:rsidRDefault="007D423E" w:rsidP="007D42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32"/>
          <w:szCs w:val="32"/>
          <w:lang w:eastAsia="ru-RU"/>
        </w:rPr>
      </w:pPr>
    </w:p>
    <w:p w:rsidR="007D423E" w:rsidRPr="003D3BD0" w:rsidRDefault="007D423E" w:rsidP="007D42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32"/>
          <w:szCs w:val="32"/>
          <w:lang w:eastAsia="ru-RU"/>
        </w:rPr>
      </w:pPr>
    </w:p>
    <w:p w:rsidR="007D423E" w:rsidRPr="003D3BD0" w:rsidRDefault="007D423E" w:rsidP="007D42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32"/>
          <w:szCs w:val="32"/>
          <w:lang w:eastAsia="ru-RU"/>
        </w:rPr>
      </w:pPr>
    </w:p>
    <w:p w:rsidR="007D423E" w:rsidRPr="003D3BD0" w:rsidRDefault="007D423E" w:rsidP="007D42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32"/>
          <w:szCs w:val="32"/>
          <w:lang w:eastAsia="ru-RU"/>
        </w:rPr>
      </w:pPr>
    </w:p>
    <w:p w:rsidR="007D423E" w:rsidRPr="003D3BD0" w:rsidRDefault="007D423E" w:rsidP="007D42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32"/>
          <w:szCs w:val="32"/>
          <w:lang w:eastAsia="ru-RU"/>
        </w:rPr>
      </w:pPr>
    </w:p>
    <w:p w:rsidR="007D423E" w:rsidRPr="003D3BD0" w:rsidRDefault="007D423E" w:rsidP="007D423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bookmarkStart w:id="0" w:name="_GoBack"/>
      <w:bookmarkEnd w:id="0"/>
      <w:r w:rsidRPr="003D3BD0">
        <w:rPr>
          <w:rFonts w:ascii="Times New Roman" w:hAnsi="Times New Roman"/>
          <w:b/>
          <w:bCs/>
          <w:spacing w:val="15"/>
          <w:sz w:val="32"/>
          <w:szCs w:val="32"/>
          <w:lang w:eastAsia="ru-RU"/>
        </w:rPr>
        <w:t>ПОЛОЖЕНИЕ</w:t>
      </w:r>
    </w:p>
    <w:p w:rsidR="007D423E" w:rsidRPr="003D3BD0" w:rsidRDefault="007D423E" w:rsidP="007D423E">
      <w:pPr>
        <w:pStyle w:val="11"/>
        <w:jc w:val="center"/>
        <w:rPr>
          <w:rFonts w:ascii="Times New Roman" w:hAnsi="Times New Roman"/>
          <w:b/>
          <w:bCs/>
          <w:spacing w:val="15"/>
          <w:sz w:val="32"/>
          <w:szCs w:val="32"/>
          <w:lang w:eastAsia="ru-RU"/>
        </w:rPr>
      </w:pPr>
      <w:r w:rsidRPr="003D3BD0">
        <w:rPr>
          <w:rFonts w:ascii="Times New Roman" w:hAnsi="Times New Roman"/>
          <w:b/>
          <w:bCs/>
          <w:spacing w:val="15"/>
          <w:sz w:val="32"/>
          <w:szCs w:val="32"/>
          <w:lang w:eastAsia="ru-RU"/>
        </w:rPr>
        <w:t xml:space="preserve">о </w:t>
      </w:r>
      <w:r>
        <w:rPr>
          <w:rFonts w:ascii="Times New Roman" w:hAnsi="Times New Roman"/>
          <w:b/>
          <w:bCs/>
          <w:spacing w:val="15"/>
          <w:sz w:val="32"/>
          <w:szCs w:val="32"/>
          <w:lang w:eastAsia="ru-RU"/>
        </w:rPr>
        <w:t>Дисциплинарной</w:t>
      </w:r>
      <w:r w:rsidRPr="003D3BD0">
        <w:rPr>
          <w:rFonts w:ascii="Times New Roman" w:hAnsi="Times New Roman"/>
          <w:b/>
          <w:bCs/>
          <w:spacing w:val="15"/>
          <w:sz w:val="32"/>
          <w:szCs w:val="32"/>
          <w:lang w:eastAsia="ru-RU"/>
        </w:rPr>
        <w:t xml:space="preserve"> комиссии</w:t>
      </w:r>
    </w:p>
    <w:p w:rsidR="00D744EC" w:rsidRPr="00D744EC" w:rsidRDefault="00D744EC" w:rsidP="00D744EC">
      <w:pPr>
        <w:pStyle w:val="11"/>
        <w:jc w:val="center"/>
        <w:rPr>
          <w:rStyle w:val="a3"/>
          <w:rFonts w:ascii="Times New Roman" w:hAnsi="Times New Roman"/>
          <w:iCs/>
          <w:sz w:val="32"/>
          <w:szCs w:val="32"/>
          <w:shd w:val="clear" w:color="auto" w:fill="FFFFFF"/>
        </w:rPr>
      </w:pPr>
      <w:r w:rsidRPr="00F32AAD">
        <w:rPr>
          <w:rStyle w:val="a3"/>
          <w:rFonts w:ascii="Times New Roman" w:hAnsi="Times New Roman"/>
          <w:iCs/>
          <w:sz w:val="32"/>
          <w:szCs w:val="32"/>
          <w:shd w:val="clear" w:color="auto" w:fill="FFFFFF"/>
        </w:rPr>
        <w:t>Саморегулируемой организации Ассоциации «Национальное объединение организаций по инженерным изысканиям, геологии и геотехнике»</w:t>
      </w:r>
      <w:r>
        <w:rPr>
          <w:rStyle w:val="a3"/>
          <w:rFonts w:ascii="Times New Roman" w:hAnsi="Times New Roman"/>
          <w:iCs/>
          <w:sz w:val="32"/>
          <w:szCs w:val="32"/>
          <w:shd w:val="clear" w:color="auto" w:fill="FFFFFF"/>
        </w:rPr>
        <w:t xml:space="preserve"> </w:t>
      </w:r>
      <w:r w:rsidRPr="00D744EC">
        <w:rPr>
          <w:rStyle w:val="a3"/>
          <w:rFonts w:ascii="Times New Roman" w:hAnsi="Times New Roman"/>
          <w:iCs/>
          <w:sz w:val="32"/>
          <w:szCs w:val="32"/>
          <w:shd w:val="clear" w:color="auto" w:fill="FFFFFF"/>
        </w:rPr>
        <w:t>(СРО АС «ИНЖГЕОТЕХ»)</w:t>
      </w:r>
    </w:p>
    <w:p w:rsidR="007D423E" w:rsidRPr="003D3BD0" w:rsidRDefault="007D423E" w:rsidP="007D42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46464"/>
          <w:sz w:val="24"/>
          <w:szCs w:val="24"/>
          <w:lang w:eastAsia="ru-RU"/>
        </w:rPr>
      </w:pPr>
    </w:p>
    <w:p w:rsidR="007D423E" w:rsidRPr="003D3BD0" w:rsidRDefault="007D423E" w:rsidP="007D42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46464"/>
          <w:sz w:val="24"/>
          <w:szCs w:val="24"/>
          <w:lang w:eastAsia="ru-RU"/>
        </w:rPr>
      </w:pPr>
      <w:r w:rsidRPr="003D3BD0">
        <w:rPr>
          <w:rFonts w:ascii="Times New Roman" w:hAnsi="Times New Roman"/>
          <w:color w:val="646464"/>
          <w:sz w:val="24"/>
          <w:szCs w:val="24"/>
          <w:lang w:eastAsia="ru-RU"/>
        </w:rPr>
        <w:t xml:space="preserve">  </w:t>
      </w:r>
    </w:p>
    <w:p w:rsidR="007D423E" w:rsidRPr="003D3BD0" w:rsidRDefault="007D423E" w:rsidP="007D42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46464"/>
          <w:sz w:val="24"/>
          <w:szCs w:val="24"/>
          <w:lang w:eastAsia="ru-RU"/>
        </w:rPr>
      </w:pPr>
    </w:p>
    <w:p w:rsidR="007D423E" w:rsidRPr="003D3BD0" w:rsidRDefault="007D423E" w:rsidP="007D42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46464"/>
          <w:sz w:val="24"/>
          <w:szCs w:val="24"/>
          <w:lang w:eastAsia="ru-RU"/>
        </w:rPr>
      </w:pPr>
    </w:p>
    <w:p w:rsidR="007D423E" w:rsidRPr="003D3BD0" w:rsidRDefault="007D423E" w:rsidP="007D42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46464"/>
          <w:sz w:val="24"/>
          <w:szCs w:val="24"/>
          <w:lang w:eastAsia="ru-RU"/>
        </w:rPr>
      </w:pPr>
    </w:p>
    <w:p w:rsidR="007D423E" w:rsidRPr="003D3BD0" w:rsidRDefault="007D423E" w:rsidP="007D42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46464"/>
          <w:sz w:val="24"/>
          <w:szCs w:val="24"/>
          <w:lang w:eastAsia="ru-RU"/>
        </w:rPr>
      </w:pPr>
    </w:p>
    <w:p w:rsidR="007D423E" w:rsidRPr="003D3BD0" w:rsidRDefault="007D423E" w:rsidP="007D42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46464"/>
          <w:sz w:val="24"/>
          <w:szCs w:val="24"/>
          <w:lang w:eastAsia="ru-RU"/>
        </w:rPr>
      </w:pPr>
    </w:p>
    <w:p w:rsidR="007D423E" w:rsidRPr="003D3BD0" w:rsidRDefault="007D423E" w:rsidP="007D42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46464"/>
          <w:sz w:val="24"/>
          <w:szCs w:val="24"/>
          <w:lang w:eastAsia="ru-RU"/>
        </w:rPr>
      </w:pPr>
    </w:p>
    <w:p w:rsidR="007D423E" w:rsidRPr="003D3BD0" w:rsidRDefault="007D423E" w:rsidP="007D42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46464"/>
          <w:sz w:val="24"/>
          <w:szCs w:val="24"/>
          <w:lang w:eastAsia="ru-RU"/>
        </w:rPr>
      </w:pPr>
    </w:p>
    <w:p w:rsidR="007D423E" w:rsidRPr="003D3BD0" w:rsidRDefault="007D423E" w:rsidP="007D42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46464"/>
          <w:sz w:val="24"/>
          <w:szCs w:val="24"/>
          <w:lang w:eastAsia="ru-RU"/>
        </w:rPr>
      </w:pPr>
    </w:p>
    <w:p w:rsidR="007D423E" w:rsidRPr="003D3BD0" w:rsidRDefault="007D423E" w:rsidP="007D42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46464"/>
          <w:sz w:val="24"/>
          <w:szCs w:val="24"/>
          <w:lang w:eastAsia="ru-RU"/>
        </w:rPr>
      </w:pPr>
    </w:p>
    <w:p w:rsidR="007D423E" w:rsidRPr="003D3BD0" w:rsidRDefault="007D423E" w:rsidP="007D42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46464"/>
          <w:sz w:val="24"/>
          <w:szCs w:val="24"/>
          <w:lang w:eastAsia="ru-RU"/>
        </w:rPr>
      </w:pPr>
    </w:p>
    <w:p w:rsidR="007D423E" w:rsidRPr="003D3BD0" w:rsidRDefault="007D423E" w:rsidP="007D42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46464"/>
          <w:sz w:val="24"/>
          <w:szCs w:val="24"/>
          <w:lang w:eastAsia="ru-RU"/>
        </w:rPr>
      </w:pPr>
    </w:p>
    <w:p w:rsidR="007D423E" w:rsidRPr="003D3BD0" w:rsidRDefault="007D423E" w:rsidP="007D42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46464"/>
          <w:sz w:val="24"/>
          <w:szCs w:val="24"/>
          <w:lang w:eastAsia="ru-RU"/>
        </w:rPr>
      </w:pPr>
    </w:p>
    <w:p w:rsidR="007D423E" w:rsidRPr="003D3BD0" w:rsidRDefault="007D423E" w:rsidP="007D42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46464"/>
          <w:sz w:val="24"/>
          <w:szCs w:val="24"/>
          <w:lang w:eastAsia="ru-RU"/>
        </w:rPr>
      </w:pPr>
    </w:p>
    <w:p w:rsidR="007D423E" w:rsidRDefault="007D423E" w:rsidP="007D42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46464"/>
          <w:sz w:val="24"/>
          <w:szCs w:val="24"/>
          <w:lang w:eastAsia="ru-RU"/>
        </w:rPr>
      </w:pPr>
    </w:p>
    <w:p w:rsidR="00D744EC" w:rsidRDefault="00D744EC" w:rsidP="007D42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46464"/>
          <w:sz w:val="24"/>
          <w:szCs w:val="24"/>
          <w:lang w:eastAsia="ru-RU"/>
        </w:rPr>
      </w:pPr>
    </w:p>
    <w:p w:rsidR="00D744EC" w:rsidRPr="003D3BD0" w:rsidRDefault="00D744EC" w:rsidP="007D42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46464"/>
          <w:sz w:val="24"/>
          <w:szCs w:val="24"/>
          <w:lang w:eastAsia="ru-RU"/>
        </w:rPr>
      </w:pPr>
    </w:p>
    <w:p w:rsidR="007D423E" w:rsidRPr="003D3BD0" w:rsidRDefault="007D423E" w:rsidP="007D42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46464"/>
          <w:sz w:val="24"/>
          <w:szCs w:val="24"/>
          <w:lang w:eastAsia="ru-RU"/>
        </w:rPr>
      </w:pPr>
    </w:p>
    <w:p w:rsidR="007D423E" w:rsidRPr="003D3BD0" w:rsidRDefault="007D423E" w:rsidP="007D42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46464"/>
          <w:sz w:val="24"/>
          <w:szCs w:val="24"/>
          <w:lang w:eastAsia="ru-RU"/>
        </w:rPr>
      </w:pPr>
    </w:p>
    <w:p w:rsidR="007D423E" w:rsidRPr="003D3BD0" w:rsidRDefault="007D423E" w:rsidP="007D423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D3BD0">
        <w:rPr>
          <w:rFonts w:ascii="Times New Roman" w:hAnsi="Times New Roman"/>
          <w:sz w:val="24"/>
          <w:szCs w:val="24"/>
          <w:lang w:eastAsia="ru-RU"/>
        </w:rPr>
        <w:t>город Москва</w:t>
      </w:r>
    </w:p>
    <w:p w:rsidR="007D423E" w:rsidRDefault="003508CD" w:rsidP="007D423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D3BD0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3D3B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423E" w:rsidRPr="003D3BD0">
        <w:rPr>
          <w:rFonts w:ascii="Times New Roman" w:hAnsi="Times New Roman"/>
          <w:sz w:val="24"/>
          <w:szCs w:val="24"/>
          <w:lang w:eastAsia="ru-RU"/>
        </w:rPr>
        <w:t>год</w:t>
      </w:r>
    </w:p>
    <w:p w:rsidR="00D744EC" w:rsidRDefault="00D744E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</w:p>
    <w:p w:rsidR="00BA59DC" w:rsidRDefault="00BA59DC" w:rsidP="0003796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3796F">
        <w:rPr>
          <w:rFonts w:ascii="Times New Roman" w:hAnsi="Times New Roman"/>
          <w:b/>
          <w:bCs/>
          <w:iCs/>
          <w:sz w:val="28"/>
          <w:szCs w:val="28"/>
        </w:rPr>
        <w:lastRenderedPageBreak/>
        <w:t>1. Общие положения</w:t>
      </w:r>
    </w:p>
    <w:p w:rsidR="00D744EC" w:rsidRDefault="00D744EC" w:rsidP="0003796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A59DC" w:rsidRPr="0003796F" w:rsidRDefault="00BA59DC" w:rsidP="000379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796F">
        <w:rPr>
          <w:rFonts w:ascii="Times New Roman" w:hAnsi="Times New Roman"/>
          <w:sz w:val="28"/>
          <w:szCs w:val="28"/>
        </w:rPr>
        <w:t xml:space="preserve">1.1. Положение о Дисциплинарной комиссии </w:t>
      </w:r>
      <w:r w:rsidR="00D744EC" w:rsidRPr="00D744EC">
        <w:rPr>
          <w:rFonts w:ascii="Times New Roman" w:hAnsi="Times New Roman"/>
          <w:sz w:val="28"/>
          <w:szCs w:val="28"/>
        </w:rPr>
        <w:t>Саморегулируемой организации Ассоциации</w:t>
      </w:r>
      <w:r w:rsidR="00D744EC">
        <w:rPr>
          <w:rFonts w:ascii="Times New Roman" w:hAnsi="Times New Roman"/>
          <w:sz w:val="28"/>
          <w:szCs w:val="28"/>
        </w:rPr>
        <w:t xml:space="preserve"> </w:t>
      </w:r>
      <w:r w:rsidR="00D744EC" w:rsidRPr="00D744EC">
        <w:rPr>
          <w:rFonts w:ascii="Times New Roman" w:hAnsi="Times New Roman"/>
          <w:sz w:val="28"/>
          <w:szCs w:val="28"/>
        </w:rPr>
        <w:t>«Национальное объединение организаций по инженерным изысканиям, геологии и геотехнике»</w:t>
      </w:r>
      <w:r w:rsidR="001025C2" w:rsidRPr="0003796F">
        <w:rPr>
          <w:rFonts w:ascii="Times New Roman" w:hAnsi="Times New Roman"/>
          <w:sz w:val="28"/>
          <w:szCs w:val="28"/>
        </w:rPr>
        <w:t xml:space="preserve"> </w:t>
      </w:r>
      <w:r w:rsidR="00D744EC">
        <w:rPr>
          <w:rFonts w:ascii="Times New Roman" w:hAnsi="Times New Roman"/>
          <w:sz w:val="28"/>
          <w:szCs w:val="28"/>
        </w:rPr>
        <w:t>(</w:t>
      </w:r>
      <w:r w:rsidR="00D744EC" w:rsidRPr="00D744EC">
        <w:rPr>
          <w:rFonts w:ascii="Times New Roman" w:hAnsi="Times New Roman"/>
          <w:sz w:val="28"/>
          <w:szCs w:val="28"/>
        </w:rPr>
        <w:t xml:space="preserve">СРО АС «ИНЖГЕОТЕХ») </w:t>
      </w:r>
      <w:r w:rsidRPr="0003796F">
        <w:rPr>
          <w:rFonts w:ascii="Times New Roman" w:hAnsi="Times New Roman"/>
          <w:sz w:val="28"/>
          <w:szCs w:val="28"/>
        </w:rPr>
        <w:t xml:space="preserve">(далее – Положение) разработано в соответствии с Федеральным законом от 1 декабря 2007 года №315-ФЗ «О саморегулируемых организациях», Градостроительным кодексом Российской Федерации, иными нормативными правовыми актами Российской Федерации, а также Уставом и иными документами </w:t>
      </w:r>
      <w:r w:rsidR="00D744EC" w:rsidRPr="00D744EC">
        <w:rPr>
          <w:rFonts w:ascii="Times New Roman" w:hAnsi="Times New Roman"/>
          <w:sz w:val="28"/>
          <w:szCs w:val="28"/>
        </w:rPr>
        <w:t>Саморегулируемой организации Ассоциации</w:t>
      </w:r>
      <w:r w:rsidR="00D744EC">
        <w:rPr>
          <w:rFonts w:ascii="Times New Roman" w:hAnsi="Times New Roman"/>
          <w:sz w:val="28"/>
          <w:szCs w:val="28"/>
        </w:rPr>
        <w:t xml:space="preserve"> </w:t>
      </w:r>
      <w:r w:rsidR="00D744EC" w:rsidRPr="00D744EC">
        <w:rPr>
          <w:rFonts w:ascii="Times New Roman" w:hAnsi="Times New Roman"/>
          <w:sz w:val="28"/>
          <w:szCs w:val="28"/>
        </w:rPr>
        <w:t>«Национальное объединение организаций по инженерным изысканиям, геологии и геотехнике»</w:t>
      </w:r>
      <w:r w:rsidR="00D744EC" w:rsidRPr="0003796F">
        <w:rPr>
          <w:rFonts w:ascii="Times New Roman" w:hAnsi="Times New Roman"/>
          <w:sz w:val="28"/>
          <w:szCs w:val="28"/>
        </w:rPr>
        <w:t xml:space="preserve"> </w:t>
      </w:r>
      <w:r w:rsidRPr="0003796F">
        <w:rPr>
          <w:rFonts w:ascii="Times New Roman" w:hAnsi="Times New Roman"/>
          <w:sz w:val="28"/>
          <w:szCs w:val="28"/>
        </w:rPr>
        <w:t>(далее – Ассоциация).</w:t>
      </w:r>
    </w:p>
    <w:p w:rsidR="00BA59DC" w:rsidRPr="0003796F" w:rsidRDefault="00BA59DC" w:rsidP="000379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796F">
        <w:rPr>
          <w:rFonts w:ascii="Times New Roman" w:hAnsi="Times New Roman"/>
          <w:sz w:val="28"/>
          <w:szCs w:val="28"/>
        </w:rPr>
        <w:t>1.2. Настоящее Положение определяет статус, функции, права и обязанности Дисциплинарно</w:t>
      </w:r>
      <w:r w:rsidR="001025C2" w:rsidRPr="0003796F">
        <w:rPr>
          <w:rFonts w:ascii="Times New Roman" w:hAnsi="Times New Roman"/>
          <w:sz w:val="28"/>
          <w:szCs w:val="28"/>
        </w:rPr>
        <w:t>й</w:t>
      </w:r>
      <w:r w:rsidRPr="0003796F">
        <w:rPr>
          <w:rFonts w:ascii="Times New Roman" w:hAnsi="Times New Roman"/>
          <w:sz w:val="28"/>
          <w:szCs w:val="28"/>
        </w:rPr>
        <w:t xml:space="preserve"> коми</w:t>
      </w:r>
      <w:r w:rsidR="001025C2" w:rsidRPr="0003796F">
        <w:rPr>
          <w:rFonts w:ascii="Times New Roman" w:hAnsi="Times New Roman"/>
          <w:sz w:val="28"/>
          <w:szCs w:val="28"/>
        </w:rPr>
        <w:t xml:space="preserve">ссии </w:t>
      </w:r>
      <w:r w:rsidRPr="0003796F">
        <w:rPr>
          <w:rFonts w:ascii="Times New Roman" w:hAnsi="Times New Roman"/>
          <w:sz w:val="28"/>
          <w:szCs w:val="28"/>
        </w:rPr>
        <w:t>Ассоциации (далее – Дисциплинарная комиссия).</w:t>
      </w:r>
    </w:p>
    <w:p w:rsidR="00BA59DC" w:rsidRPr="0003796F" w:rsidRDefault="00BA59DC" w:rsidP="000379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796F">
        <w:rPr>
          <w:rFonts w:ascii="Times New Roman" w:hAnsi="Times New Roman"/>
          <w:sz w:val="28"/>
          <w:szCs w:val="28"/>
        </w:rPr>
        <w:t>1.3. Порядок рассмотрения дел о применении в отношении членов Ассоциации мер дисциплинарного воздействия устанавливается общим собранием членов Ассоциации.</w:t>
      </w:r>
    </w:p>
    <w:p w:rsidR="00BA59DC" w:rsidRPr="0003796F" w:rsidRDefault="00BA59DC" w:rsidP="000379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59DC" w:rsidRDefault="00BA59DC" w:rsidP="0003796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3796F">
        <w:rPr>
          <w:rFonts w:ascii="Times New Roman" w:hAnsi="Times New Roman"/>
          <w:b/>
          <w:sz w:val="28"/>
          <w:szCs w:val="28"/>
        </w:rPr>
        <w:t>2. Статус Дисциплинарно</w:t>
      </w:r>
      <w:r w:rsidR="001025C2" w:rsidRPr="0003796F">
        <w:rPr>
          <w:rFonts w:ascii="Times New Roman" w:hAnsi="Times New Roman"/>
          <w:b/>
          <w:sz w:val="28"/>
          <w:szCs w:val="28"/>
        </w:rPr>
        <w:t>й</w:t>
      </w:r>
      <w:r w:rsidRPr="0003796F">
        <w:rPr>
          <w:rFonts w:ascii="Times New Roman" w:hAnsi="Times New Roman"/>
          <w:b/>
          <w:sz w:val="28"/>
          <w:szCs w:val="28"/>
        </w:rPr>
        <w:t xml:space="preserve"> коми</w:t>
      </w:r>
      <w:r w:rsidR="001025C2" w:rsidRPr="0003796F">
        <w:rPr>
          <w:rFonts w:ascii="Times New Roman" w:hAnsi="Times New Roman"/>
          <w:b/>
          <w:sz w:val="28"/>
          <w:szCs w:val="28"/>
        </w:rPr>
        <w:t>ссии</w:t>
      </w:r>
    </w:p>
    <w:p w:rsidR="00D744EC" w:rsidRDefault="00D744EC" w:rsidP="0003796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A59DC" w:rsidRPr="0003796F" w:rsidRDefault="00BA59DC" w:rsidP="000379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3796F">
        <w:rPr>
          <w:rFonts w:ascii="Times New Roman" w:hAnsi="Times New Roman"/>
          <w:sz w:val="28"/>
          <w:szCs w:val="28"/>
        </w:rPr>
        <w:t>2.1. Дисциплинарная комиссия является специализированным органом Ассоциации по рассмотрению дел о применении в отношении членов Ассоциации мер дисциплинарного воздействия.</w:t>
      </w:r>
    </w:p>
    <w:p w:rsidR="00BA59DC" w:rsidRPr="0003796F" w:rsidRDefault="00BA59DC" w:rsidP="000379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3796F">
        <w:rPr>
          <w:rFonts w:ascii="Times New Roman" w:hAnsi="Times New Roman"/>
          <w:sz w:val="28"/>
          <w:szCs w:val="28"/>
        </w:rPr>
        <w:t>2.2. Дисциплинарная комиссия формируется в составе не менее 3 членов</w:t>
      </w:r>
      <w:r w:rsidRPr="0003796F">
        <w:rPr>
          <w:rFonts w:ascii="Times New Roman" w:hAnsi="Times New Roman"/>
          <w:sz w:val="28"/>
          <w:szCs w:val="28"/>
          <w:lang w:eastAsia="ru-RU"/>
        </w:rPr>
        <w:t>, являющихся работниками Ассоциации и (или) представителями членов Ассоциации</w:t>
      </w:r>
      <w:r w:rsidRPr="0003796F">
        <w:rPr>
          <w:rFonts w:ascii="Times New Roman" w:hAnsi="Times New Roman"/>
          <w:sz w:val="28"/>
          <w:szCs w:val="28"/>
        </w:rPr>
        <w:t>. Члены Дисциплинарно</w:t>
      </w:r>
      <w:r w:rsidR="001025C2" w:rsidRPr="0003796F">
        <w:rPr>
          <w:rFonts w:ascii="Times New Roman" w:hAnsi="Times New Roman"/>
          <w:sz w:val="28"/>
          <w:szCs w:val="28"/>
        </w:rPr>
        <w:t>й</w:t>
      </w:r>
      <w:r w:rsidRPr="0003796F">
        <w:rPr>
          <w:rFonts w:ascii="Times New Roman" w:hAnsi="Times New Roman"/>
          <w:sz w:val="28"/>
          <w:szCs w:val="28"/>
        </w:rPr>
        <w:t xml:space="preserve"> коми</w:t>
      </w:r>
      <w:r w:rsidR="001025C2" w:rsidRPr="0003796F">
        <w:rPr>
          <w:rFonts w:ascii="Times New Roman" w:hAnsi="Times New Roman"/>
          <w:sz w:val="28"/>
          <w:szCs w:val="28"/>
        </w:rPr>
        <w:t>ссии</w:t>
      </w:r>
      <w:r w:rsidRPr="0003796F">
        <w:rPr>
          <w:rFonts w:ascii="Times New Roman" w:hAnsi="Times New Roman"/>
          <w:sz w:val="28"/>
          <w:szCs w:val="28"/>
        </w:rPr>
        <w:t xml:space="preserve"> (в том числе Председатель) утверждаются </w:t>
      </w:r>
      <w:r w:rsidR="00D744EC">
        <w:rPr>
          <w:rFonts w:ascii="Times New Roman" w:hAnsi="Times New Roman"/>
          <w:sz w:val="28"/>
          <w:szCs w:val="28"/>
        </w:rPr>
        <w:t>Советом</w:t>
      </w:r>
      <w:r w:rsidRPr="0003796F">
        <w:rPr>
          <w:rFonts w:ascii="Times New Roman" w:hAnsi="Times New Roman"/>
          <w:sz w:val="28"/>
          <w:szCs w:val="28"/>
        </w:rPr>
        <w:t xml:space="preserve"> Ассоциации.</w:t>
      </w:r>
    </w:p>
    <w:p w:rsidR="00BA59DC" w:rsidRPr="0003796F" w:rsidRDefault="00BA59DC" w:rsidP="000379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3796F">
        <w:rPr>
          <w:rFonts w:ascii="Times New Roman" w:hAnsi="Times New Roman"/>
          <w:sz w:val="28"/>
          <w:szCs w:val="28"/>
        </w:rPr>
        <w:t>2.3. Информация о количественном и персональном составе Дисциплинарно</w:t>
      </w:r>
      <w:r w:rsidR="001025C2" w:rsidRPr="0003796F">
        <w:rPr>
          <w:rFonts w:ascii="Times New Roman" w:hAnsi="Times New Roman"/>
          <w:sz w:val="28"/>
          <w:szCs w:val="28"/>
        </w:rPr>
        <w:t>й</w:t>
      </w:r>
      <w:r w:rsidRPr="0003796F">
        <w:rPr>
          <w:rFonts w:ascii="Times New Roman" w:hAnsi="Times New Roman"/>
          <w:sz w:val="28"/>
          <w:szCs w:val="28"/>
        </w:rPr>
        <w:t xml:space="preserve"> коми</w:t>
      </w:r>
      <w:r w:rsidR="001025C2" w:rsidRPr="0003796F">
        <w:rPr>
          <w:rFonts w:ascii="Times New Roman" w:hAnsi="Times New Roman"/>
          <w:sz w:val="28"/>
          <w:szCs w:val="28"/>
        </w:rPr>
        <w:t>ссии</w:t>
      </w:r>
      <w:r w:rsidRPr="0003796F">
        <w:rPr>
          <w:rFonts w:ascii="Times New Roman" w:hAnsi="Times New Roman"/>
          <w:sz w:val="28"/>
          <w:szCs w:val="28"/>
        </w:rPr>
        <w:t xml:space="preserve"> и об изменениях в нем доводится до сведения членов Ассоциации путем размещения на сайте Ассоциации в сроки, установленные законодательством.</w:t>
      </w:r>
    </w:p>
    <w:p w:rsidR="00BA59DC" w:rsidRPr="0003796F" w:rsidRDefault="00BA59DC" w:rsidP="000379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3796F">
        <w:rPr>
          <w:rFonts w:ascii="Times New Roman" w:hAnsi="Times New Roman"/>
          <w:sz w:val="28"/>
          <w:szCs w:val="28"/>
        </w:rPr>
        <w:t>2.4. Дисциплинарная комиссия Ассоциации подотчетн</w:t>
      </w:r>
      <w:r w:rsidR="001025C2" w:rsidRPr="0003796F">
        <w:rPr>
          <w:rFonts w:ascii="Times New Roman" w:hAnsi="Times New Roman"/>
          <w:sz w:val="28"/>
          <w:szCs w:val="28"/>
        </w:rPr>
        <w:t>а</w:t>
      </w:r>
      <w:r w:rsidRPr="0003796F">
        <w:rPr>
          <w:rFonts w:ascii="Times New Roman" w:hAnsi="Times New Roman"/>
          <w:sz w:val="28"/>
          <w:szCs w:val="28"/>
        </w:rPr>
        <w:t xml:space="preserve"> </w:t>
      </w:r>
      <w:r w:rsidR="00D744EC">
        <w:rPr>
          <w:rFonts w:ascii="Times New Roman" w:hAnsi="Times New Roman"/>
          <w:sz w:val="28"/>
          <w:szCs w:val="28"/>
        </w:rPr>
        <w:t>Совету</w:t>
      </w:r>
      <w:r w:rsidR="001025C2" w:rsidRPr="0003796F">
        <w:rPr>
          <w:rFonts w:ascii="Times New Roman" w:hAnsi="Times New Roman"/>
          <w:sz w:val="28"/>
          <w:szCs w:val="28"/>
        </w:rPr>
        <w:t xml:space="preserve"> </w:t>
      </w:r>
      <w:r w:rsidRPr="0003796F">
        <w:rPr>
          <w:rFonts w:ascii="Times New Roman" w:hAnsi="Times New Roman"/>
          <w:sz w:val="28"/>
          <w:szCs w:val="28"/>
        </w:rPr>
        <w:t>Ассоциации.</w:t>
      </w:r>
    </w:p>
    <w:p w:rsidR="00BA59DC" w:rsidRPr="0003796F" w:rsidRDefault="00BA59DC" w:rsidP="000379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3796F">
        <w:rPr>
          <w:rFonts w:ascii="Times New Roman" w:hAnsi="Times New Roman"/>
          <w:sz w:val="28"/>
          <w:szCs w:val="28"/>
        </w:rPr>
        <w:t>2.5. Члены Дисциплинарно</w:t>
      </w:r>
      <w:r w:rsidR="001025C2" w:rsidRPr="0003796F">
        <w:rPr>
          <w:rFonts w:ascii="Times New Roman" w:hAnsi="Times New Roman"/>
          <w:sz w:val="28"/>
          <w:szCs w:val="28"/>
        </w:rPr>
        <w:t>й комиссии</w:t>
      </w:r>
      <w:r w:rsidRPr="0003796F">
        <w:rPr>
          <w:rFonts w:ascii="Times New Roman" w:hAnsi="Times New Roman"/>
          <w:sz w:val="28"/>
          <w:szCs w:val="28"/>
        </w:rPr>
        <w:t xml:space="preserve"> при осуществлении своих функций независимы от других органов саморегулируемой организации.</w:t>
      </w:r>
    </w:p>
    <w:p w:rsidR="00BA59DC" w:rsidRPr="0003796F" w:rsidRDefault="00BA59DC" w:rsidP="000379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3796F">
        <w:rPr>
          <w:rFonts w:ascii="Times New Roman" w:hAnsi="Times New Roman"/>
          <w:sz w:val="28"/>
          <w:szCs w:val="28"/>
        </w:rPr>
        <w:t>2.6. Срок полномочий членов Дисциплинарно</w:t>
      </w:r>
      <w:r w:rsidR="001025C2" w:rsidRPr="0003796F">
        <w:rPr>
          <w:rFonts w:ascii="Times New Roman" w:hAnsi="Times New Roman"/>
          <w:sz w:val="28"/>
          <w:szCs w:val="28"/>
        </w:rPr>
        <w:t>й</w:t>
      </w:r>
      <w:r w:rsidRPr="0003796F">
        <w:rPr>
          <w:rFonts w:ascii="Times New Roman" w:hAnsi="Times New Roman"/>
          <w:sz w:val="28"/>
          <w:szCs w:val="28"/>
        </w:rPr>
        <w:t xml:space="preserve"> коми</w:t>
      </w:r>
      <w:r w:rsidR="001025C2" w:rsidRPr="0003796F">
        <w:rPr>
          <w:rFonts w:ascii="Times New Roman" w:hAnsi="Times New Roman"/>
          <w:sz w:val="28"/>
          <w:szCs w:val="28"/>
        </w:rPr>
        <w:t>ссии</w:t>
      </w:r>
      <w:r w:rsidRPr="0003796F">
        <w:rPr>
          <w:rFonts w:ascii="Times New Roman" w:hAnsi="Times New Roman"/>
          <w:sz w:val="28"/>
          <w:szCs w:val="28"/>
        </w:rPr>
        <w:t xml:space="preserve"> – 5 лет со дня назначения.</w:t>
      </w:r>
    </w:p>
    <w:p w:rsidR="00BA59DC" w:rsidRPr="0003796F" w:rsidRDefault="00BA59DC" w:rsidP="000379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42FF6" w:rsidRDefault="00242FF6" w:rsidP="0003796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A59DC" w:rsidRDefault="00BA59DC" w:rsidP="0003796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3796F">
        <w:rPr>
          <w:rFonts w:ascii="Times New Roman" w:hAnsi="Times New Roman"/>
          <w:b/>
          <w:sz w:val="28"/>
          <w:szCs w:val="28"/>
        </w:rPr>
        <w:t>3. Организация работы Дисциплинарно</w:t>
      </w:r>
      <w:r w:rsidR="001025C2" w:rsidRPr="0003796F">
        <w:rPr>
          <w:rFonts w:ascii="Times New Roman" w:hAnsi="Times New Roman"/>
          <w:b/>
          <w:sz w:val="28"/>
          <w:szCs w:val="28"/>
        </w:rPr>
        <w:t>й</w:t>
      </w:r>
      <w:r w:rsidRPr="0003796F">
        <w:rPr>
          <w:rFonts w:ascii="Times New Roman" w:hAnsi="Times New Roman"/>
          <w:b/>
          <w:sz w:val="28"/>
          <w:szCs w:val="28"/>
        </w:rPr>
        <w:t xml:space="preserve"> коми</w:t>
      </w:r>
      <w:r w:rsidR="001025C2" w:rsidRPr="0003796F">
        <w:rPr>
          <w:rFonts w:ascii="Times New Roman" w:hAnsi="Times New Roman"/>
          <w:b/>
          <w:sz w:val="28"/>
          <w:szCs w:val="28"/>
        </w:rPr>
        <w:t>ссии</w:t>
      </w:r>
    </w:p>
    <w:p w:rsidR="00D744EC" w:rsidRPr="0003796F" w:rsidRDefault="00D744EC" w:rsidP="0003796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A59DC" w:rsidRPr="0003796F" w:rsidRDefault="00BA59DC" w:rsidP="000379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3796F">
        <w:rPr>
          <w:rFonts w:ascii="Times New Roman" w:hAnsi="Times New Roman"/>
          <w:sz w:val="28"/>
          <w:szCs w:val="28"/>
        </w:rPr>
        <w:t>3.1. Дисциплинарн</w:t>
      </w:r>
      <w:r w:rsidR="001025C2" w:rsidRPr="0003796F">
        <w:rPr>
          <w:rFonts w:ascii="Times New Roman" w:hAnsi="Times New Roman"/>
          <w:sz w:val="28"/>
          <w:szCs w:val="28"/>
        </w:rPr>
        <w:t>ую</w:t>
      </w:r>
      <w:r w:rsidRPr="0003796F">
        <w:rPr>
          <w:rFonts w:ascii="Times New Roman" w:hAnsi="Times New Roman"/>
          <w:sz w:val="28"/>
          <w:szCs w:val="28"/>
        </w:rPr>
        <w:t xml:space="preserve"> комисси</w:t>
      </w:r>
      <w:r w:rsidR="001025C2" w:rsidRPr="0003796F">
        <w:rPr>
          <w:rFonts w:ascii="Times New Roman" w:hAnsi="Times New Roman"/>
          <w:sz w:val="28"/>
          <w:szCs w:val="28"/>
        </w:rPr>
        <w:t>ю</w:t>
      </w:r>
      <w:r w:rsidRPr="0003796F">
        <w:rPr>
          <w:rFonts w:ascii="Times New Roman" w:hAnsi="Times New Roman"/>
          <w:sz w:val="28"/>
          <w:szCs w:val="28"/>
        </w:rPr>
        <w:t xml:space="preserve"> возглавляет Председатель.</w:t>
      </w:r>
    </w:p>
    <w:p w:rsidR="00BA59DC" w:rsidRPr="0003796F" w:rsidRDefault="00BA59DC" w:rsidP="000379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3796F">
        <w:rPr>
          <w:rFonts w:ascii="Times New Roman" w:hAnsi="Times New Roman"/>
          <w:sz w:val="28"/>
          <w:szCs w:val="28"/>
        </w:rPr>
        <w:lastRenderedPageBreak/>
        <w:t>3.2. Структура и численность Дисциплинарно</w:t>
      </w:r>
      <w:r w:rsidR="001025C2" w:rsidRPr="0003796F">
        <w:rPr>
          <w:rFonts w:ascii="Times New Roman" w:hAnsi="Times New Roman"/>
          <w:sz w:val="28"/>
          <w:szCs w:val="28"/>
        </w:rPr>
        <w:t>й</w:t>
      </w:r>
      <w:r w:rsidRPr="0003796F">
        <w:rPr>
          <w:rFonts w:ascii="Times New Roman" w:hAnsi="Times New Roman"/>
          <w:sz w:val="28"/>
          <w:szCs w:val="28"/>
        </w:rPr>
        <w:t xml:space="preserve"> коми</w:t>
      </w:r>
      <w:r w:rsidR="001025C2" w:rsidRPr="0003796F">
        <w:rPr>
          <w:rFonts w:ascii="Times New Roman" w:hAnsi="Times New Roman"/>
          <w:sz w:val="28"/>
          <w:szCs w:val="28"/>
        </w:rPr>
        <w:t>ссии</w:t>
      </w:r>
      <w:r w:rsidRPr="0003796F">
        <w:rPr>
          <w:rFonts w:ascii="Times New Roman" w:hAnsi="Times New Roman"/>
          <w:sz w:val="28"/>
          <w:szCs w:val="28"/>
        </w:rPr>
        <w:t xml:space="preserve"> утверждается </w:t>
      </w:r>
      <w:r w:rsidR="00D744EC">
        <w:rPr>
          <w:rFonts w:ascii="Times New Roman" w:hAnsi="Times New Roman"/>
          <w:sz w:val="28"/>
          <w:szCs w:val="28"/>
        </w:rPr>
        <w:t>Советом</w:t>
      </w:r>
      <w:r w:rsidR="001025C2" w:rsidRPr="0003796F">
        <w:rPr>
          <w:rFonts w:ascii="Times New Roman" w:hAnsi="Times New Roman"/>
          <w:sz w:val="28"/>
          <w:szCs w:val="28"/>
        </w:rPr>
        <w:t xml:space="preserve"> </w:t>
      </w:r>
      <w:r w:rsidRPr="0003796F">
        <w:rPr>
          <w:rFonts w:ascii="Times New Roman" w:hAnsi="Times New Roman"/>
          <w:sz w:val="28"/>
          <w:szCs w:val="28"/>
        </w:rPr>
        <w:t>Ассоциации.</w:t>
      </w:r>
    </w:p>
    <w:p w:rsidR="00BA59DC" w:rsidRPr="0003796F" w:rsidRDefault="00BA59DC" w:rsidP="000379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3796F">
        <w:rPr>
          <w:rFonts w:ascii="Times New Roman" w:hAnsi="Times New Roman"/>
          <w:sz w:val="28"/>
          <w:szCs w:val="28"/>
        </w:rPr>
        <w:t>3.3. Председатель Дисциплинарно</w:t>
      </w:r>
      <w:r w:rsidR="001025C2" w:rsidRPr="0003796F">
        <w:rPr>
          <w:rFonts w:ascii="Times New Roman" w:hAnsi="Times New Roman"/>
          <w:sz w:val="28"/>
          <w:szCs w:val="28"/>
        </w:rPr>
        <w:t>й</w:t>
      </w:r>
      <w:r w:rsidRPr="0003796F">
        <w:rPr>
          <w:rFonts w:ascii="Times New Roman" w:hAnsi="Times New Roman"/>
          <w:sz w:val="28"/>
          <w:szCs w:val="28"/>
        </w:rPr>
        <w:t xml:space="preserve"> коми</w:t>
      </w:r>
      <w:r w:rsidR="001025C2" w:rsidRPr="0003796F">
        <w:rPr>
          <w:rFonts w:ascii="Times New Roman" w:hAnsi="Times New Roman"/>
          <w:sz w:val="28"/>
          <w:szCs w:val="28"/>
        </w:rPr>
        <w:t>ссии</w:t>
      </w:r>
      <w:r w:rsidRPr="0003796F">
        <w:rPr>
          <w:rFonts w:ascii="Times New Roman" w:hAnsi="Times New Roman"/>
          <w:sz w:val="28"/>
          <w:szCs w:val="28"/>
        </w:rPr>
        <w:t>:</w:t>
      </w:r>
    </w:p>
    <w:p w:rsidR="00BA59DC" w:rsidRPr="0003796F" w:rsidRDefault="00BA59DC" w:rsidP="000379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3796F">
        <w:rPr>
          <w:rFonts w:ascii="Times New Roman" w:hAnsi="Times New Roman"/>
          <w:sz w:val="28"/>
          <w:szCs w:val="28"/>
        </w:rPr>
        <w:t>3.3.1. организует работу Дисциплинарно</w:t>
      </w:r>
      <w:r w:rsidR="001025C2" w:rsidRPr="0003796F">
        <w:rPr>
          <w:rFonts w:ascii="Times New Roman" w:hAnsi="Times New Roman"/>
          <w:sz w:val="28"/>
          <w:szCs w:val="28"/>
        </w:rPr>
        <w:t>й</w:t>
      </w:r>
      <w:r w:rsidRPr="0003796F">
        <w:rPr>
          <w:rFonts w:ascii="Times New Roman" w:hAnsi="Times New Roman"/>
          <w:sz w:val="28"/>
          <w:szCs w:val="28"/>
        </w:rPr>
        <w:t xml:space="preserve"> коми</w:t>
      </w:r>
      <w:r w:rsidR="001025C2" w:rsidRPr="0003796F">
        <w:rPr>
          <w:rFonts w:ascii="Times New Roman" w:hAnsi="Times New Roman"/>
          <w:sz w:val="28"/>
          <w:szCs w:val="28"/>
        </w:rPr>
        <w:t>ссии</w:t>
      </w:r>
      <w:r w:rsidRPr="0003796F">
        <w:rPr>
          <w:rFonts w:ascii="Times New Roman" w:hAnsi="Times New Roman"/>
          <w:sz w:val="28"/>
          <w:szCs w:val="28"/>
        </w:rPr>
        <w:t xml:space="preserve">, дает поручения, обязательные для членов </w:t>
      </w:r>
      <w:r w:rsidR="001025C2" w:rsidRPr="0003796F">
        <w:rPr>
          <w:rFonts w:ascii="Times New Roman" w:hAnsi="Times New Roman"/>
          <w:sz w:val="28"/>
          <w:szCs w:val="28"/>
        </w:rPr>
        <w:t>Дисциплинарной комиссии</w:t>
      </w:r>
      <w:r w:rsidRPr="0003796F">
        <w:rPr>
          <w:rFonts w:ascii="Times New Roman" w:hAnsi="Times New Roman"/>
          <w:sz w:val="28"/>
          <w:szCs w:val="28"/>
        </w:rPr>
        <w:t>;</w:t>
      </w:r>
    </w:p>
    <w:p w:rsidR="00BA59DC" w:rsidRPr="0003796F" w:rsidRDefault="00BA59DC" w:rsidP="000379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3796F">
        <w:rPr>
          <w:rFonts w:ascii="Times New Roman" w:hAnsi="Times New Roman"/>
          <w:sz w:val="28"/>
          <w:szCs w:val="28"/>
        </w:rPr>
        <w:t xml:space="preserve">3.3.2. созывает заседания </w:t>
      </w:r>
      <w:r w:rsidR="001025C2" w:rsidRPr="0003796F">
        <w:rPr>
          <w:rFonts w:ascii="Times New Roman" w:hAnsi="Times New Roman"/>
          <w:sz w:val="28"/>
          <w:szCs w:val="28"/>
        </w:rPr>
        <w:t>Дисциплинарной комиссии</w:t>
      </w:r>
      <w:r w:rsidRPr="0003796F">
        <w:rPr>
          <w:rFonts w:ascii="Times New Roman" w:hAnsi="Times New Roman"/>
          <w:sz w:val="28"/>
          <w:szCs w:val="28"/>
        </w:rPr>
        <w:t xml:space="preserve"> и председательствует на них;</w:t>
      </w:r>
    </w:p>
    <w:p w:rsidR="00BA59DC" w:rsidRPr="0003796F" w:rsidRDefault="00BA59DC" w:rsidP="000379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3796F">
        <w:rPr>
          <w:rFonts w:ascii="Times New Roman" w:hAnsi="Times New Roman"/>
          <w:sz w:val="28"/>
          <w:szCs w:val="28"/>
        </w:rPr>
        <w:t xml:space="preserve">3.3.3. обеспечивает ведение документации </w:t>
      </w:r>
      <w:r w:rsidR="001025C2" w:rsidRPr="0003796F">
        <w:rPr>
          <w:rFonts w:ascii="Times New Roman" w:hAnsi="Times New Roman"/>
          <w:sz w:val="28"/>
          <w:szCs w:val="28"/>
        </w:rPr>
        <w:t>Дисциплинарной комиссии</w:t>
      </w:r>
      <w:r w:rsidRPr="0003796F">
        <w:rPr>
          <w:rFonts w:ascii="Times New Roman" w:hAnsi="Times New Roman"/>
          <w:sz w:val="28"/>
          <w:szCs w:val="28"/>
        </w:rPr>
        <w:t xml:space="preserve">, в том числе своевременное оформление решений </w:t>
      </w:r>
      <w:r w:rsidR="001025C2" w:rsidRPr="0003796F">
        <w:rPr>
          <w:rFonts w:ascii="Times New Roman" w:hAnsi="Times New Roman"/>
          <w:sz w:val="28"/>
          <w:szCs w:val="28"/>
        </w:rPr>
        <w:t>Дисциплинарной комиссии</w:t>
      </w:r>
      <w:r w:rsidRPr="0003796F">
        <w:rPr>
          <w:rFonts w:ascii="Times New Roman" w:hAnsi="Times New Roman"/>
          <w:sz w:val="28"/>
          <w:szCs w:val="28"/>
        </w:rPr>
        <w:t xml:space="preserve">; </w:t>
      </w:r>
    </w:p>
    <w:p w:rsidR="00BA59DC" w:rsidRPr="0003796F" w:rsidRDefault="00BA59DC" w:rsidP="000379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3796F">
        <w:rPr>
          <w:rFonts w:ascii="Times New Roman" w:hAnsi="Times New Roman"/>
          <w:sz w:val="28"/>
          <w:szCs w:val="28"/>
        </w:rPr>
        <w:t xml:space="preserve">3.3.4. принимает решение о датах проведения заседаний </w:t>
      </w:r>
      <w:r w:rsidR="001025C2" w:rsidRPr="0003796F">
        <w:rPr>
          <w:rFonts w:ascii="Times New Roman" w:hAnsi="Times New Roman"/>
          <w:sz w:val="28"/>
          <w:szCs w:val="28"/>
        </w:rPr>
        <w:t>Дисциплинарной комиссии</w:t>
      </w:r>
      <w:r w:rsidRPr="0003796F">
        <w:rPr>
          <w:rFonts w:ascii="Times New Roman" w:hAnsi="Times New Roman"/>
          <w:sz w:val="28"/>
          <w:szCs w:val="28"/>
        </w:rPr>
        <w:t>;</w:t>
      </w:r>
    </w:p>
    <w:p w:rsidR="00BA59DC" w:rsidRPr="0003796F" w:rsidRDefault="00BA59DC" w:rsidP="000379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3796F">
        <w:rPr>
          <w:rFonts w:ascii="Times New Roman" w:hAnsi="Times New Roman"/>
          <w:sz w:val="28"/>
          <w:szCs w:val="28"/>
        </w:rPr>
        <w:t xml:space="preserve">3.3.5. подписывает протоколы заседаний </w:t>
      </w:r>
      <w:r w:rsidR="001025C2" w:rsidRPr="0003796F">
        <w:rPr>
          <w:rFonts w:ascii="Times New Roman" w:hAnsi="Times New Roman"/>
          <w:sz w:val="28"/>
          <w:szCs w:val="28"/>
        </w:rPr>
        <w:t>Дисциплинарной комиссии</w:t>
      </w:r>
      <w:r w:rsidRPr="0003796F">
        <w:rPr>
          <w:rFonts w:ascii="Times New Roman" w:hAnsi="Times New Roman"/>
          <w:sz w:val="28"/>
          <w:szCs w:val="28"/>
        </w:rPr>
        <w:t>;</w:t>
      </w:r>
    </w:p>
    <w:p w:rsidR="00BA59DC" w:rsidRPr="0003796F" w:rsidRDefault="00BA59DC" w:rsidP="000379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3796F">
        <w:rPr>
          <w:rFonts w:ascii="Times New Roman" w:hAnsi="Times New Roman"/>
          <w:sz w:val="28"/>
          <w:szCs w:val="28"/>
        </w:rPr>
        <w:t>3.3.6. несет персональную ответственность за реализацию Дисциплинарн</w:t>
      </w:r>
      <w:r w:rsidR="001025C2" w:rsidRPr="0003796F">
        <w:rPr>
          <w:rFonts w:ascii="Times New Roman" w:hAnsi="Times New Roman"/>
          <w:sz w:val="28"/>
          <w:szCs w:val="28"/>
        </w:rPr>
        <w:t>ой</w:t>
      </w:r>
      <w:r w:rsidRPr="0003796F">
        <w:rPr>
          <w:rFonts w:ascii="Times New Roman" w:hAnsi="Times New Roman"/>
          <w:sz w:val="28"/>
          <w:szCs w:val="28"/>
        </w:rPr>
        <w:t xml:space="preserve"> коми</w:t>
      </w:r>
      <w:r w:rsidR="001025C2" w:rsidRPr="0003796F">
        <w:rPr>
          <w:rFonts w:ascii="Times New Roman" w:hAnsi="Times New Roman"/>
          <w:sz w:val="28"/>
          <w:szCs w:val="28"/>
        </w:rPr>
        <w:t>ссией</w:t>
      </w:r>
      <w:r w:rsidRPr="0003796F">
        <w:rPr>
          <w:rFonts w:ascii="Times New Roman" w:hAnsi="Times New Roman"/>
          <w:sz w:val="28"/>
          <w:szCs w:val="28"/>
        </w:rPr>
        <w:t xml:space="preserve"> своих функций;</w:t>
      </w:r>
    </w:p>
    <w:p w:rsidR="00BA59DC" w:rsidRPr="0003796F" w:rsidRDefault="00BA59DC" w:rsidP="000379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3796F">
        <w:rPr>
          <w:rFonts w:ascii="Times New Roman" w:hAnsi="Times New Roman"/>
          <w:sz w:val="28"/>
          <w:szCs w:val="28"/>
        </w:rPr>
        <w:t xml:space="preserve">3.3.7. осуществляет и обеспечивает обмен информацией и документами с членами Ассоциации и иными лицами, в том числе уведомления и иную корреспонденцию, в рамках своих функций и полномочий </w:t>
      </w:r>
      <w:r w:rsidR="001025C2" w:rsidRPr="0003796F">
        <w:rPr>
          <w:rFonts w:ascii="Times New Roman" w:hAnsi="Times New Roman"/>
          <w:sz w:val="28"/>
          <w:szCs w:val="28"/>
        </w:rPr>
        <w:t>Дисциплинарной комиссии</w:t>
      </w:r>
      <w:r w:rsidRPr="0003796F">
        <w:rPr>
          <w:rFonts w:ascii="Times New Roman" w:hAnsi="Times New Roman"/>
          <w:sz w:val="28"/>
          <w:szCs w:val="28"/>
        </w:rPr>
        <w:t>;</w:t>
      </w:r>
    </w:p>
    <w:p w:rsidR="00BA59DC" w:rsidRPr="0003796F" w:rsidRDefault="00BA59DC" w:rsidP="000379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3796F">
        <w:rPr>
          <w:rFonts w:ascii="Times New Roman" w:hAnsi="Times New Roman"/>
          <w:sz w:val="28"/>
          <w:szCs w:val="28"/>
        </w:rPr>
        <w:t>3.3.8. осуществляет иные функции в соответствии с Уставом и иными внутренними документами Ассоциации.</w:t>
      </w:r>
    </w:p>
    <w:p w:rsidR="00BA59DC" w:rsidRPr="0003796F" w:rsidRDefault="00BA59DC" w:rsidP="000379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3796F">
        <w:rPr>
          <w:rFonts w:ascii="Times New Roman" w:hAnsi="Times New Roman"/>
          <w:sz w:val="28"/>
          <w:szCs w:val="28"/>
        </w:rPr>
        <w:t xml:space="preserve">3.4. На период отсутствия Председателя </w:t>
      </w:r>
      <w:r w:rsidR="001025C2" w:rsidRPr="0003796F">
        <w:rPr>
          <w:rFonts w:ascii="Times New Roman" w:hAnsi="Times New Roman"/>
          <w:sz w:val="28"/>
          <w:szCs w:val="28"/>
        </w:rPr>
        <w:t>Дисциплинарной комиссии</w:t>
      </w:r>
      <w:r w:rsidRPr="0003796F">
        <w:rPr>
          <w:rFonts w:ascii="Times New Roman" w:hAnsi="Times New Roman"/>
          <w:sz w:val="28"/>
          <w:szCs w:val="28"/>
        </w:rPr>
        <w:t xml:space="preserve"> его обязанности исполняет член </w:t>
      </w:r>
      <w:r w:rsidR="001025C2" w:rsidRPr="0003796F">
        <w:rPr>
          <w:rFonts w:ascii="Times New Roman" w:hAnsi="Times New Roman"/>
          <w:sz w:val="28"/>
          <w:szCs w:val="28"/>
        </w:rPr>
        <w:t>Дисциплинарной комиссии</w:t>
      </w:r>
      <w:r w:rsidRPr="0003796F">
        <w:rPr>
          <w:rFonts w:ascii="Times New Roman" w:hAnsi="Times New Roman"/>
          <w:sz w:val="28"/>
          <w:szCs w:val="28"/>
        </w:rPr>
        <w:t xml:space="preserve">, назначенный Председателем </w:t>
      </w:r>
      <w:r w:rsidR="001025C2" w:rsidRPr="0003796F">
        <w:rPr>
          <w:rFonts w:ascii="Times New Roman" w:hAnsi="Times New Roman"/>
          <w:sz w:val="28"/>
          <w:szCs w:val="28"/>
        </w:rPr>
        <w:t>Дисциплинарной комиссии</w:t>
      </w:r>
      <w:r w:rsidRPr="0003796F">
        <w:rPr>
          <w:rFonts w:ascii="Times New Roman" w:hAnsi="Times New Roman"/>
          <w:sz w:val="28"/>
          <w:szCs w:val="28"/>
        </w:rPr>
        <w:t>.</w:t>
      </w:r>
    </w:p>
    <w:p w:rsidR="00BA59DC" w:rsidRPr="0003796F" w:rsidRDefault="00BA59DC" w:rsidP="000379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3796F">
        <w:rPr>
          <w:rFonts w:ascii="Times New Roman" w:hAnsi="Times New Roman"/>
          <w:sz w:val="28"/>
          <w:szCs w:val="28"/>
        </w:rPr>
        <w:t xml:space="preserve">3.5. Заседания </w:t>
      </w:r>
      <w:r w:rsidR="001025C2" w:rsidRPr="0003796F">
        <w:rPr>
          <w:rFonts w:ascii="Times New Roman" w:hAnsi="Times New Roman"/>
          <w:sz w:val="28"/>
          <w:szCs w:val="28"/>
        </w:rPr>
        <w:t>Дисциплинарной комиссии</w:t>
      </w:r>
      <w:r w:rsidRPr="0003796F">
        <w:rPr>
          <w:rFonts w:ascii="Times New Roman" w:hAnsi="Times New Roman"/>
          <w:sz w:val="28"/>
          <w:szCs w:val="28"/>
        </w:rPr>
        <w:t xml:space="preserve"> проводятся по мере необходимости, но не реже двух раз в год.</w:t>
      </w:r>
    </w:p>
    <w:p w:rsidR="00BA59DC" w:rsidRPr="0003796F" w:rsidRDefault="00BA59DC" w:rsidP="000379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3796F">
        <w:rPr>
          <w:rFonts w:ascii="Times New Roman" w:hAnsi="Times New Roman"/>
          <w:sz w:val="28"/>
          <w:szCs w:val="28"/>
        </w:rPr>
        <w:t xml:space="preserve">3.6. Информация о принятых решениях </w:t>
      </w:r>
      <w:r w:rsidR="001025C2" w:rsidRPr="0003796F">
        <w:rPr>
          <w:rFonts w:ascii="Times New Roman" w:hAnsi="Times New Roman"/>
          <w:sz w:val="28"/>
          <w:szCs w:val="28"/>
        </w:rPr>
        <w:t>Дисциплинарной комиссии</w:t>
      </w:r>
      <w:r w:rsidRPr="0003796F">
        <w:rPr>
          <w:rFonts w:ascii="Times New Roman" w:hAnsi="Times New Roman"/>
          <w:sz w:val="28"/>
          <w:szCs w:val="28"/>
        </w:rPr>
        <w:t xml:space="preserve"> подлежит размещению на официальном сайте Ассоциации в установленные законодательством сроки.</w:t>
      </w:r>
    </w:p>
    <w:p w:rsidR="00BA59DC" w:rsidRPr="0003796F" w:rsidRDefault="00BA59DC" w:rsidP="000379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3796F">
        <w:rPr>
          <w:rFonts w:ascii="Times New Roman" w:hAnsi="Times New Roman"/>
          <w:sz w:val="28"/>
          <w:szCs w:val="28"/>
        </w:rPr>
        <w:t xml:space="preserve">3.7. Заседание </w:t>
      </w:r>
      <w:r w:rsidR="001025C2" w:rsidRPr="0003796F">
        <w:rPr>
          <w:rFonts w:ascii="Times New Roman" w:hAnsi="Times New Roman"/>
          <w:sz w:val="28"/>
          <w:szCs w:val="28"/>
        </w:rPr>
        <w:t>Дисциплинарной комиссии</w:t>
      </w:r>
      <w:r w:rsidRPr="0003796F">
        <w:rPr>
          <w:rFonts w:ascii="Times New Roman" w:hAnsi="Times New Roman"/>
          <w:sz w:val="28"/>
          <w:szCs w:val="28"/>
        </w:rPr>
        <w:t xml:space="preserve"> правомочно, если в нем принимает участие не менее половины членов </w:t>
      </w:r>
      <w:r w:rsidR="001025C2" w:rsidRPr="0003796F">
        <w:rPr>
          <w:rFonts w:ascii="Times New Roman" w:hAnsi="Times New Roman"/>
          <w:sz w:val="28"/>
          <w:szCs w:val="28"/>
        </w:rPr>
        <w:t>Дисциплинарной комиссии</w:t>
      </w:r>
      <w:r w:rsidRPr="0003796F">
        <w:rPr>
          <w:rFonts w:ascii="Times New Roman" w:hAnsi="Times New Roman"/>
          <w:sz w:val="28"/>
          <w:szCs w:val="28"/>
        </w:rPr>
        <w:t>.</w:t>
      </w:r>
    </w:p>
    <w:p w:rsidR="00BA59DC" w:rsidRPr="0003796F" w:rsidRDefault="00BA59DC" w:rsidP="000379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3796F">
        <w:rPr>
          <w:rFonts w:ascii="Times New Roman" w:hAnsi="Times New Roman"/>
          <w:sz w:val="28"/>
          <w:szCs w:val="28"/>
        </w:rPr>
        <w:t xml:space="preserve">3.8. Решения </w:t>
      </w:r>
      <w:r w:rsidR="001025C2" w:rsidRPr="0003796F">
        <w:rPr>
          <w:rFonts w:ascii="Times New Roman" w:hAnsi="Times New Roman"/>
          <w:sz w:val="28"/>
          <w:szCs w:val="28"/>
        </w:rPr>
        <w:t>Дисциплинарной комиссии</w:t>
      </w:r>
      <w:r w:rsidRPr="0003796F">
        <w:rPr>
          <w:rFonts w:ascii="Times New Roman" w:hAnsi="Times New Roman"/>
          <w:sz w:val="28"/>
          <w:szCs w:val="28"/>
        </w:rPr>
        <w:t xml:space="preserve"> принимаются простым большинством голосов присутствующих на заседании членов </w:t>
      </w:r>
      <w:r w:rsidR="001025C2" w:rsidRPr="0003796F">
        <w:rPr>
          <w:rFonts w:ascii="Times New Roman" w:hAnsi="Times New Roman"/>
          <w:sz w:val="28"/>
          <w:szCs w:val="28"/>
        </w:rPr>
        <w:t>Дисциплинарной комиссии</w:t>
      </w:r>
      <w:r w:rsidRPr="0003796F">
        <w:rPr>
          <w:rFonts w:ascii="Times New Roman" w:hAnsi="Times New Roman"/>
          <w:sz w:val="28"/>
          <w:szCs w:val="28"/>
        </w:rPr>
        <w:t xml:space="preserve">, за исключением рекомендаций об исключении лица из членов саморегулируемой организации, которые принимаются не менее чем семьюдесятью пятью процентами голосов членов </w:t>
      </w:r>
      <w:r w:rsidR="001025C2" w:rsidRPr="0003796F">
        <w:rPr>
          <w:rFonts w:ascii="Times New Roman" w:hAnsi="Times New Roman"/>
          <w:sz w:val="28"/>
          <w:szCs w:val="28"/>
        </w:rPr>
        <w:t>Дисциплинарной комиссии</w:t>
      </w:r>
      <w:r w:rsidRPr="0003796F">
        <w:rPr>
          <w:rFonts w:ascii="Times New Roman" w:hAnsi="Times New Roman"/>
          <w:sz w:val="28"/>
          <w:szCs w:val="28"/>
        </w:rPr>
        <w:t xml:space="preserve">. Право решающего голоса принадлежит Председателю </w:t>
      </w:r>
      <w:r w:rsidR="001025C2" w:rsidRPr="0003796F">
        <w:rPr>
          <w:rFonts w:ascii="Times New Roman" w:hAnsi="Times New Roman"/>
          <w:sz w:val="28"/>
          <w:szCs w:val="28"/>
        </w:rPr>
        <w:t>Дисциплинарной комиссии</w:t>
      </w:r>
      <w:r w:rsidRPr="0003796F">
        <w:rPr>
          <w:rFonts w:ascii="Times New Roman" w:hAnsi="Times New Roman"/>
          <w:sz w:val="28"/>
          <w:szCs w:val="28"/>
        </w:rPr>
        <w:t>.</w:t>
      </w:r>
    </w:p>
    <w:p w:rsidR="00BA59DC" w:rsidRPr="0003796F" w:rsidRDefault="00BA59DC" w:rsidP="0003796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A59DC" w:rsidRDefault="00BA59DC" w:rsidP="0003796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3796F">
        <w:rPr>
          <w:rFonts w:ascii="Times New Roman" w:hAnsi="Times New Roman"/>
          <w:b/>
          <w:sz w:val="28"/>
          <w:szCs w:val="28"/>
        </w:rPr>
        <w:t xml:space="preserve">4. Функции </w:t>
      </w:r>
      <w:r w:rsidR="001025C2" w:rsidRPr="0003796F">
        <w:rPr>
          <w:rFonts w:ascii="Times New Roman" w:hAnsi="Times New Roman"/>
          <w:b/>
          <w:sz w:val="28"/>
          <w:szCs w:val="28"/>
        </w:rPr>
        <w:t>Дисциплинарной комиссии</w:t>
      </w:r>
    </w:p>
    <w:p w:rsidR="0003796F" w:rsidRPr="0003796F" w:rsidRDefault="0003796F" w:rsidP="0003796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A59DC" w:rsidRPr="0003796F" w:rsidRDefault="00BA59DC" w:rsidP="000379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3796F">
        <w:rPr>
          <w:rFonts w:ascii="Times New Roman" w:hAnsi="Times New Roman"/>
          <w:sz w:val="28"/>
          <w:szCs w:val="28"/>
          <w:lang w:eastAsia="ru-RU"/>
        </w:rPr>
        <w:t>4.1. </w:t>
      </w:r>
      <w:r w:rsidRPr="0003796F">
        <w:rPr>
          <w:rFonts w:ascii="Times New Roman" w:hAnsi="Times New Roman"/>
          <w:sz w:val="28"/>
          <w:szCs w:val="28"/>
        </w:rPr>
        <w:t xml:space="preserve">Дисциплинарная комиссия </w:t>
      </w:r>
      <w:r w:rsidRPr="0003796F">
        <w:rPr>
          <w:rFonts w:ascii="Times New Roman" w:hAnsi="Times New Roman"/>
          <w:sz w:val="28"/>
          <w:szCs w:val="28"/>
          <w:lang w:eastAsia="ru-RU"/>
        </w:rPr>
        <w:t>рассматривает:</w:t>
      </w:r>
    </w:p>
    <w:p w:rsidR="00BA59DC" w:rsidRPr="0003796F" w:rsidRDefault="00BA59DC" w:rsidP="000379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3796F">
        <w:rPr>
          <w:rFonts w:ascii="Times New Roman" w:hAnsi="Times New Roman"/>
          <w:sz w:val="28"/>
          <w:szCs w:val="28"/>
          <w:lang w:eastAsia="ru-RU"/>
        </w:rPr>
        <w:t>4.1.1. </w:t>
      </w:r>
      <w:r w:rsidRPr="0003796F">
        <w:rPr>
          <w:rFonts w:ascii="Times New Roman" w:hAnsi="Times New Roman"/>
          <w:sz w:val="28"/>
          <w:szCs w:val="28"/>
        </w:rPr>
        <w:t>жалобы на действия (бездействие) членов Ассоциации и иные обращения, поступившие в Ассоциацию;</w:t>
      </w:r>
    </w:p>
    <w:p w:rsidR="00BA59DC" w:rsidRPr="0003796F" w:rsidRDefault="00BA59DC" w:rsidP="000379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3796F">
        <w:rPr>
          <w:rFonts w:ascii="Times New Roman" w:hAnsi="Times New Roman"/>
          <w:sz w:val="28"/>
          <w:szCs w:val="28"/>
        </w:rPr>
        <w:lastRenderedPageBreak/>
        <w:t>4.1.2. дела о нарушениях членами Ассоциации при осуществлении своей деятельности:</w:t>
      </w:r>
    </w:p>
    <w:p w:rsidR="00BA59DC" w:rsidRPr="0003796F" w:rsidRDefault="00BA59DC" w:rsidP="00037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96F">
        <w:rPr>
          <w:rFonts w:ascii="Times New Roman" w:hAnsi="Times New Roman"/>
          <w:sz w:val="28"/>
          <w:szCs w:val="28"/>
        </w:rPr>
        <w:t>-</w:t>
      </w:r>
      <w:r w:rsidR="001025C2" w:rsidRPr="0003796F">
        <w:rPr>
          <w:rFonts w:ascii="Times New Roman" w:hAnsi="Times New Roman"/>
          <w:sz w:val="28"/>
          <w:szCs w:val="28"/>
        </w:rPr>
        <w:t> </w:t>
      </w:r>
      <w:r w:rsidRPr="0003796F">
        <w:rPr>
          <w:rFonts w:ascii="Times New Roman" w:hAnsi="Times New Roman"/>
          <w:sz w:val="28"/>
          <w:szCs w:val="28"/>
          <w:lang w:eastAsia="ru-RU"/>
        </w:rPr>
        <w:t>стандартов и правил Ассоциации, внутренних документов Ассоциации, условий членства в Ассоциации;</w:t>
      </w:r>
    </w:p>
    <w:p w:rsidR="00BA59DC" w:rsidRPr="0003796F" w:rsidRDefault="00BA59DC" w:rsidP="00037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796F">
        <w:rPr>
          <w:rFonts w:ascii="Times New Roman" w:hAnsi="Times New Roman"/>
          <w:sz w:val="28"/>
          <w:szCs w:val="28"/>
        </w:rPr>
        <w:t>- </w:t>
      </w:r>
      <w:r w:rsidRPr="0003796F">
        <w:rPr>
          <w:rFonts w:ascii="Times New Roman" w:hAnsi="Times New Roman"/>
          <w:sz w:val="28"/>
          <w:szCs w:val="28"/>
          <w:lang w:eastAsia="ru-RU"/>
        </w:rPr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</w:t>
      </w:r>
      <w:r w:rsidR="001025C2" w:rsidRPr="0003796F">
        <w:rPr>
          <w:rFonts w:ascii="Times New Roman" w:hAnsi="Times New Roman"/>
          <w:sz w:val="28"/>
          <w:szCs w:val="28"/>
          <w:lang w:eastAsia="ru-RU"/>
        </w:rPr>
        <w:t>подготовке проектной документации</w:t>
      </w:r>
      <w:r w:rsidRPr="0003796F">
        <w:rPr>
          <w:rFonts w:ascii="Times New Roman" w:hAnsi="Times New Roman"/>
          <w:sz w:val="28"/>
          <w:szCs w:val="28"/>
          <w:lang w:eastAsia="ru-RU"/>
        </w:rPr>
        <w:t>, утвержденных соответствующим Национальным объединением саморегулируемых организаций, стандартов саморегулируемой организации и внутренних документов саморегулируемой организации</w:t>
      </w:r>
      <w:r w:rsidRPr="0003796F">
        <w:rPr>
          <w:rFonts w:ascii="Times New Roman" w:hAnsi="Times New Roman"/>
          <w:sz w:val="28"/>
          <w:szCs w:val="28"/>
        </w:rPr>
        <w:t>.</w:t>
      </w:r>
    </w:p>
    <w:p w:rsidR="00BA59DC" w:rsidRPr="0003796F" w:rsidRDefault="00BA59DC" w:rsidP="00037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796F">
        <w:rPr>
          <w:rFonts w:ascii="Times New Roman" w:hAnsi="Times New Roman"/>
          <w:sz w:val="28"/>
          <w:szCs w:val="28"/>
        </w:rPr>
        <w:t>4.2. Процедура рассмотрения жалоб на действия (бездействие) членов Ассоциации и иных обращений, поступивших в Ассоциацию, устанавливается Положением о процедуре рассмотрения жалоб на действия (бездействие) членов Ассоциации и иных обращений</w:t>
      </w:r>
      <w:r w:rsidRPr="0003796F">
        <w:rPr>
          <w:rFonts w:ascii="Times New Roman" w:hAnsi="Times New Roman"/>
          <w:spacing w:val="-1"/>
          <w:sz w:val="28"/>
          <w:szCs w:val="28"/>
        </w:rPr>
        <w:t>.</w:t>
      </w:r>
    </w:p>
    <w:p w:rsidR="00BA59DC" w:rsidRPr="0003796F" w:rsidRDefault="00BA59DC" w:rsidP="000379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3796F">
        <w:rPr>
          <w:rFonts w:ascii="Times New Roman" w:hAnsi="Times New Roman"/>
          <w:sz w:val="28"/>
          <w:szCs w:val="28"/>
        </w:rPr>
        <w:t>4.3. Дисциплинарная комиссия осуществляет свои функции самостоятельно, взаимодействуя при этом с Контрольн</w:t>
      </w:r>
      <w:r w:rsidR="001025C2" w:rsidRPr="0003796F">
        <w:rPr>
          <w:rFonts w:ascii="Times New Roman" w:hAnsi="Times New Roman"/>
          <w:sz w:val="28"/>
          <w:szCs w:val="28"/>
        </w:rPr>
        <w:t>ой</w:t>
      </w:r>
      <w:r w:rsidRPr="0003796F">
        <w:rPr>
          <w:rFonts w:ascii="Times New Roman" w:hAnsi="Times New Roman"/>
          <w:sz w:val="28"/>
          <w:szCs w:val="28"/>
        </w:rPr>
        <w:t xml:space="preserve"> коми</w:t>
      </w:r>
      <w:r w:rsidR="001025C2" w:rsidRPr="0003796F">
        <w:rPr>
          <w:rFonts w:ascii="Times New Roman" w:hAnsi="Times New Roman"/>
          <w:sz w:val="28"/>
          <w:szCs w:val="28"/>
        </w:rPr>
        <w:t>сси</w:t>
      </w:r>
      <w:r w:rsidR="00D744EC">
        <w:rPr>
          <w:rFonts w:ascii="Times New Roman" w:hAnsi="Times New Roman"/>
          <w:sz w:val="28"/>
          <w:szCs w:val="28"/>
        </w:rPr>
        <w:t>ей</w:t>
      </w:r>
      <w:r w:rsidRPr="0003796F">
        <w:rPr>
          <w:rFonts w:ascii="Times New Roman" w:hAnsi="Times New Roman"/>
          <w:sz w:val="28"/>
          <w:szCs w:val="28"/>
        </w:rPr>
        <w:t xml:space="preserve">, а также </w:t>
      </w:r>
      <w:r w:rsidR="00D744EC">
        <w:rPr>
          <w:rFonts w:ascii="Times New Roman" w:hAnsi="Times New Roman"/>
          <w:sz w:val="28"/>
          <w:szCs w:val="28"/>
        </w:rPr>
        <w:t>Советом</w:t>
      </w:r>
      <w:r w:rsidRPr="0003796F">
        <w:rPr>
          <w:rFonts w:ascii="Times New Roman" w:hAnsi="Times New Roman"/>
          <w:sz w:val="28"/>
          <w:szCs w:val="28"/>
        </w:rPr>
        <w:t xml:space="preserve"> Ассоциации и </w:t>
      </w:r>
      <w:r w:rsidR="001025C2" w:rsidRPr="0003796F">
        <w:rPr>
          <w:rFonts w:ascii="Times New Roman" w:hAnsi="Times New Roman"/>
          <w:sz w:val="28"/>
          <w:szCs w:val="28"/>
        </w:rPr>
        <w:t>Генеральным д</w:t>
      </w:r>
      <w:r w:rsidRPr="0003796F">
        <w:rPr>
          <w:rFonts w:ascii="Times New Roman" w:hAnsi="Times New Roman"/>
          <w:sz w:val="28"/>
          <w:szCs w:val="28"/>
        </w:rPr>
        <w:t>иректором Ассоциации.</w:t>
      </w:r>
    </w:p>
    <w:p w:rsidR="00BA59DC" w:rsidRPr="0003796F" w:rsidRDefault="00BA59DC" w:rsidP="000379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3796F">
        <w:rPr>
          <w:rFonts w:ascii="Times New Roman" w:hAnsi="Times New Roman"/>
          <w:sz w:val="28"/>
          <w:szCs w:val="28"/>
          <w:lang w:eastAsia="ru-RU"/>
        </w:rPr>
        <w:t>4.4. </w:t>
      </w:r>
      <w:r w:rsidRPr="0003796F">
        <w:rPr>
          <w:rFonts w:ascii="Times New Roman" w:hAnsi="Times New Roman"/>
          <w:sz w:val="28"/>
          <w:szCs w:val="28"/>
        </w:rPr>
        <w:t>Дисциплинарная комиссия осуществляет свою деятельность в соответствии с действующим законодательством, Уставом Ассоциации, настоящим Положением и иными документами Ассоциации.</w:t>
      </w:r>
    </w:p>
    <w:p w:rsidR="00BA59DC" w:rsidRPr="0003796F" w:rsidRDefault="00BA59DC" w:rsidP="000379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3796F">
        <w:rPr>
          <w:rFonts w:ascii="Times New Roman" w:hAnsi="Times New Roman"/>
          <w:sz w:val="28"/>
          <w:szCs w:val="28"/>
          <w:lang w:eastAsia="ru-RU"/>
        </w:rPr>
        <w:t xml:space="preserve">4.5. Члены </w:t>
      </w:r>
      <w:r w:rsidR="001025C2" w:rsidRPr="0003796F">
        <w:rPr>
          <w:rFonts w:ascii="Times New Roman" w:hAnsi="Times New Roman"/>
          <w:sz w:val="28"/>
          <w:szCs w:val="28"/>
        </w:rPr>
        <w:t>Дисциплинарной комиссии</w:t>
      </w:r>
      <w:r w:rsidRPr="0003796F">
        <w:rPr>
          <w:rFonts w:ascii="Times New Roman" w:hAnsi="Times New Roman"/>
          <w:sz w:val="28"/>
          <w:szCs w:val="28"/>
          <w:lang w:eastAsia="ru-RU"/>
        </w:rPr>
        <w:t xml:space="preserve"> отвечают за неправомерное использование информации, ставшей известной им в силу служебного положения</w:t>
      </w:r>
      <w:r w:rsidRPr="0003796F">
        <w:rPr>
          <w:rFonts w:ascii="Times New Roman" w:hAnsi="Times New Roman"/>
          <w:sz w:val="28"/>
          <w:szCs w:val="28"/>
        </w:rPr>
        <w:t>,</w:t>
      </w:r>
      <w:r w:rsidRPr="0003796F">
        <w:rPr>
          <w:rFonts w:ascii="Times New Roman" w:hAnsi="Times New Roman"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:rsidR="00BA59DC" w:rsidRPr="0003796F" w:rsidRDefault="00BA59DC" w:rsidP="000379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A59DC" w:rsidRPr="0003796F" w:rsidRDefault="00BA59DC" w:rsidP="0003796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3796F">
        <w:rPr>
          <w:rFonts w:ascii="Times New Roman" w:hAnsi="Times New Roman"/>
          <w:b/>
          <w:sz w:val="28"/>
          <w:szCs w:val="28"/>
          <w:lang w:eastAsia="ru-RU"/>
        </w:rPr>
        <w:t>5. Конфликт интересов</w:t>
      </w:r>
    </w:p>
    <w:p w:rsidR="00BA59DC" w:rsidRPr="0003796F" w:rsidRDefault="00BA59DC" w:rsidP="0003796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BA59DC" w:rsidRPr="0003796F" w:rsidRDefault="00BA59DC" w:rsidP="0003796F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03796F">
        <w:rPr>
          <w:rFonts w:ascii="Times New Roman" w:hAnsi="Times New Roman"/>
          <w:sz w:val="28"/>
          <w:szCs w:val="28"/>
        </w:rPr>
        <w:t>5.1.</w:t>
      </w:r>
      <w:r w:rsidRPr="0003796F">
        <w:rPr>
          <w:rFonts w:ascii="Times New Roman" w:hAnsi="Times New Roman"/>
          <w:sz w:val="28"/>
          <w:szCs w:val="28"/>
          <w:lang w:val="en-US"/>
        </w:rPr>
        <w:t> </w:t>
      </w:r>
      <w:r w:rsidRPr="0003796F">
        <w:rPr>
          <w:rFonts w:ascii="Times New Roman" w:hAnsi="Times New Roman"/>
          <w:sz w:val="28"/>
          <w:szCs w:val="28"/>
          <w:lang w:eastAsia="ru-RU"/>
        </w:rPr>
        <w:t xml:space="preserve">Член </w:t>
      </w:r>
      <w:r w:rsidR="001025C2" w:rsidRPr="0003796F">
        <w:rPr>
          <w:rFonts w:ascii="Times New Roman" w:hAnsi="Times New Roman"/>
          <w:sz w:val="28"/>
          <w:szCs w:val="28"/>
          <w:lang w:eastAsia="ru-RU"/>
        </w:rPr>
        <w:t>Дисциплинарной комиссии</w:t>
      </w:r>
      <w:r w:rsidRPr="000379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796F">
        <w:rPr>
          <w:rFonts w:ascii="Times New Roman" w:hAnsi="Times New Roman"/>
          <w:color w:val="000000"/>
          <w:sz w:val="28"/>
          <w:szCs w:val="28"/>
        </w:rPr>
        <w:t xml:space="preserve">предварительно в письменной форме обязан заявить о конфликте интересов, то есть о ситуации, при которой личная заинтересованность такого члена </w:t>
      </w:r>
      <w:r w:rsidR="001025C2" w:rsidRPr="0003796F">
        <w:rPr>
          <w:rFonts w:ascii="Times New Roman" w:hAnsi="Times New Roman"/>
          <w:color w:val="000000"/>
          <w:sz w:val="28"/>
          <w:szCs w:val="28"/>
        </w:rPr>
        <w:t>Дисциплинарной комиссии</w:t>
      </w:r>
      <w:r w:rsidRPr="000379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796F">
        <w:rPr>
          <w:rFonts w:ascii="Times New Roman" w:hAnsi="Times New Roman"/>
          <w:sz w:val="28"/>
          <w:szCs w:val="28"/>
          <w:lang w:eastAsia="ru-RU"/>
        </w:rPr>
        <w:t>влияет или может повлиять на исполнение им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противоречия, которое способно привести к причинению вреда законным интересам Ассоциации.</w:t>
      </w:r>
    </w:p>
    <w:p w:rsidR="00BA59DC" w:rsidRPr="0003796F" w:rsidRDefault="00BA59DC" w:rsidP="0003796F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1" w:name="dst100186"/>
      <w:bookmarkEnd w:id="1"/>
      <w:r w:rsidRPr="0003796F">
        <w:rPr>
          <w:rFonts w:ascii="Times New Roman" w:hAnsi="Times New Roman"/>
          <w:color w:val="000000"/>
          <w:sz w:val="28"/>
          <w:szCs w:val="28"/>
        </w:rPr>
        <w:t xml:space="preserve">5.2. В случае нарушения </w:t>
      </w:r>
      <w:r w:rsidRPr="0003796F">
        <w:rPr>
          <w:rFonts w:ascii="Times New Roman" w:hAnsi="Times New Roman"/>
          <w:sz w:val="28"/>
          <w:szCs w:val="28"/>
          <w:lang w:eastAsia="ru-RU"/>
        </w:rPr>
        <w:t xml:space="preserve">Членом </w:t>
      </w:r>
      <w:r w:rsidR="001025C2" w:rsidRPr="0003796F">
        <w:rPr>
          <w:rFonts w:ascii="Times New Roman" w:hAnsi="Times New Roman"/>
          <w:sz w:val="28"/>
          <w:szCs w:val="28"/>
          <w:lang w:eastAsia="ru-RU"/>
        </w:rPr>
        <w:t>Дисциплинарной комиссии</w:t>
      </w:r>
      <w:r w:rsidRPr="000379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796F">
        <w:rPr>
          <w:rFonts w:ascii="Times New Roman" w:hAnsi="Times New Roman"/>
          <w:color w:val="000000"/>
          <w:sz w:val="28"/>
          <w:szCs w:val="28"/>
        </w:rPr>
        <w:t xml:space="preserve">обязанности заявить о конфликте интересов и причинения в связи с этим вреда законным интересам Ассоциации, </w:t>
      </w:r>
      <w:r w:rsidR="00D744EC">
        <w:rPr>
          <w:rFonts w:ascii="Times New Roman" w:hAnsi="Times New Roman"/>
          <w:color w:val="000000"/>
          <w:sz w:val="28"/>
          <w:szCs w:val="28"/>
        </w:rPr>
        <w:t>Совет</w:t>
      </w:r>
      <w:r w:rsidRPr="0003796F">
        <w:rPr>
          <w:rFonts w:ascii="Times New Roman" w:hAnsi="Times New Roman"/>
          <w:color w:val="000000"/>
          <w:sz w:val="28"/>
          <w:szCs w:val="28"/>
        </w:rPr>
        <w:t xml:space="preserve"> Ассоциации принимает решение о досрочном прекращении полномочий </w:t>
      </w:r>
      <w:r w:rsidR="001025C2" w:rsidRPr="0003796F">
        <w:rPr>
          <w:rFonts w:ascii="Times New Roman" w:hAnsi="Times New Roman"/>
          <w:sz w:val="28"/>
          <w:szCs w:val="28"/>
          <w:lang w:eastAsia="ru-RU"/>
        </w:rPr>
        <w:t>ч</w:t>
      </w:r>
      <w:r w:rsidRPr="0003796F">
        <w:rPr>
          <w:rFonts w:ascii="Times New Roman" w:hAnsi="Times New Roman"/>
          <w:sz w:val="28"/>
          <w:szCs w:val="28"/>
          <w:lang w:eastAsia="ru-RU"/>
        </w:rPr>
        <w:t xml:space="preserve">лена </w:t>
      </w:r>
      <w:r w:rsidR="001025C2" w:rsidRPr="0003796F">
        <w:rPr>
          <w:rFonts w:ascii="Times New Roman" w:hAnsi="Times New Roman"/>
          <w:color w:val="000000"/>
          <w:sz w:val="28"/>
          <w:szCs w:val="28"/>
        </w:rPr>
        <w:t>Дисциплинарной комиссии</w:t>
      </w:r>
      <w:r w:rsidRPr="0003796F">
        <w:rPr>
          <w:rFonts w:ascii="Times New Roman" w:hAnsi="Times New Roman"/>
          <w:color w:val="000000"/>
          <w:sz w:val="28"/>
          <w:szCs w:val="28"/>
        </w:rPr>
        <w:t>.</w:t>
      </w:r>
    </w:p>
    <w:p w:rsidR="00BA59DC" w:rsidRPr="0003796F" w:rsidRDefault="00BA59DC" w:rsidP="0003796F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E37D36" w:rsidRDefault="00E37D36" w:rsidP="0003796F">
      <w:pPr>
        <w:shd w:val="clear" w:color="auto" w:fill="FFFFFF"/>
        <w:spacing w:after="0" w:line="240" w:lineRule="auto"/>
        <w:ind w:firstLine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37D36" w:rsidRDefault="00E37D36" w:rsidP="0003796F">
      <w:pPr>
        <w:shd w:val="clear" w:color="auto" w:fill="FFFFFF"/>
        <w:spacing w:after="0" w:line="240" w:lineRule="auto"/>
        <w:ind w:firstLine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37D36" w:rsidRDefault="00E37D36" w:rsidP="0003796F">
      <w:pPr>
        <w:shd w:val="clear" w:color="auto" w:fill="FFFFFF"/>
        <w:spacing w:after="0" w:line="240" w:lineRule="auto"/>
        <w:ind w:firstLine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A59DC" w:rsidRPr="0003796F" w:rsidRDefault="00BA59DC" w:rsidP="0003796F">
      <w:pPr>
        <w:shd w:val="clear" w:color="auto" w:fill="FFFFFF"/>
        <w:spacing w:after="0" w:line="240" w:lineRule="auto"/>
        <w:ind w:firstLine="54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3796F">
        <w:rPr>
          <w:rFonts w:ascii="Times New Roman" w:hAnsi="Times New Roman"/>
          <w:b/>
          <w:color w:val="000000"/>
          <w:sz w:val="28"/>
          <w:szCs w:val="28"/>
        </w:rPr>
        <w:lastRenderedPageBreak/>
        <w:t>6. Заключительные положения</w:t>
      </w:r>
    </w:p>
    <w:p w:rsidR="00BA59DC" w:rsidRPr="0003796F" w:rsidRDefault="00BA59DC" w:rsidP="0003796F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59DC" w:rsidRPr="0003796F" w:rsidRDefault="00BA59DC" w:rsidP="000379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3796F">
        <w:rPr>
          <w:rFonts w:ascii="Times New Roman" w:hAnsi="Times New Roman"/>
          <w:color w:val="000000"/>
          <w:sz w:val="28"/>
          <w:szCs w:val="28"/>
        </w:rPr>
        <w:t xml:space="preserve">6.1. </w:t>
      </w:r>
      <w:r w:rsidRPr="0003796F">
        <w:rPr>
          <w:rFonts w:ascii="Times New Roman" w:hAnsi="Times New Roman"/>
          <w:sz w:val="28"/>
          <w:szCs w:val="28"/>
          <w:lang w:eastAsia="ru-RU"/>
        </w:rPr>
        <w:t>Настоящее Положение, изменения, внесенные в настоящее Положение, решения о признании утратившим силу настоящего Положения вступают в силу со дня внесения сведений о них в государственный реестр саморегулируемых организаций.</w:t>
      </w:r>
    </w:p>
    <w:p w:rsidR="00BA59DC" w:rsidRPr="0003796F" w:rsidRDefault="00BA59DC" w:rsidP="000379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3796F">
        <w:rPr>
          <w:rFonts w:ascii="Times New Roman" w:hAnsi="Times New Roman"/>
          <w:sz w:val="28"/>
          <w:szCs w:val="28"/>
          <w:lang w:eastAsia="ru-RU"/>
        </w:rPr>
        <w:t>6.2. 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в этой части применяются правила, установленные законами и иными нормативными актами Российской Федерации, а также Уставом Ассоциации.</w:t>
      </w:r>
    </w:p>
    <w:p w:rsidR="00BA59DC" w:rsidRDefault="00BA59DC" w:rsidP="000379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3796F">
        <w:rPr>
          <w:rFonts w:ascii="Times New Roman" w:hAnsi="Times New Roman"/>
          <w:sz w:val="28"/>
          <w:szCs w:val="28"/>
          <w:lang w:eastAsia="ru-RU"/>
        </w:rPr>
        <w:t>6.3. </w:t>
      </w:r>
      <w:proofErr w:type="gramStart"/>
      <w:r w:rsidRPr="0003796F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Положение, изменения, внесённые в настоящее Положение, в срок не позднее чем через три рабочих дня со дня их принятия подлежат размещению на официальном сайте Ассоциации в сети "Интернет" и направлению на бумажном носителе или в форме электронных документов (пакета электронных документов), подписанных Ассоциацией с использованием усиленной квалифицированной электронной подписи, в орган надзора за </w:t>
      </w:r>
      <w:proofErr w:type="spellStart"/>
      <w:r w:rsidRPr="0003796F">
        <w:rPr>
          <w:rFonts w:ascii="Times New Roman" w:hAnsi="Times New Roman"/>
          <w:sz w:val="28"/>
          <w:szCs w:val="28"/>
          <w:lang w:eastAsia="ru-RU"/>
        </w:rPr>
        <w:t>саморегулируемыми</w:t>
      </w:r>
      <w:proofErr w:type="spellEnd"/>
      <w:r w:rsidRPr="0003796F">
        <w:rPr>
          <w:rFonts w:ascii="Times New Roman" w:hAnsi="Times New Roman"/>
          <w:sz w:val="28"/>
          <w:szCs w:val="28"/>
          <w:lang w:eastAsia="ru-RU"/>
        </w:rPr>
        <w:t xml:space="preserve"> организациями.</w:t>
      </w:r>
      <w:proofErr w:type="gramEnd"/>
    </w:p>
    <w:p w:rsidR="00E37D36" w:rsidRPr="00E37D36" w:rsidRDefault="00E37D36" w:rsidP="00E37D36">
      <w:pPr>
        <w:shd w:val="clear" w:color="auto" w:fill="FFFFFF"/>
        <w:tabs>
          <w:tab w:val="left" w:pos="64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36">
        <w:rPr>
          <w:rFonts w:ascii="Times New Roman" w:hAnsi="Times New Roman"/>
          <w:sz w:val="28"/>
          <w:szCs w:val="28"/>
        </w:rPr>
        <w:t>6.4. П</w:t>
      </w:r>
      <w:r>
        <w:rPr>
          <w:rFonts w:ascii="Times New Roman" w:hAnsi="Times New Roman"/>
          <w:sz w:val="28"/>
          <w:szCs w:val="28"/>
        </w:rPr>
        <w:t>оложение о специализированном органе по рассмотрению дел о применении в отношении членов</w:t>
      </w:r>
      <w:r w:rsidRPr="00E37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D36">
        <w:rPr>
          <w:rStyle w:val="Heading2"/>
          <w:color w:val="000000"/>
          <w:sz w:val="28"/>
          <w:szCs w:val="28"/>
        </w:rPr>
        <w:t>Саморегулируемой</w:t>
      </w:r>
      <w:proofErr w:type="spellEnd"/>
      <w:r w:rsidRPr="00E37D36">
        <w:rPr>
          <w:rStyle w:val="Heading2"/>
          <w:color w:val="000000"/>
          <w:sz w:val="28"/>
          <w:szCs w:val="28"/>
        </w:rPr>
        <w:t xml:space="preserve"> организации Ассоциации «Национальное объединение организаций по инженерным изысканиям, геологии и геотехнике»</w:t>
      </w:r>
      <w:r>
        <w:rPr>
          <w:rStyle w:val="Heading2"/>
          <w:color w:val="000000"/>
          <w:sz w:val="28"/>
          <w:szCs w:val="28"/>
        </w:rPr>
        <w:t xml:space="preserve"> мер дисциплинарного воздействия</w:t>
      </w:r>
      <w:r w:rsidRPr="00E37D36">
        <w:rPr>
          <w:rStyle w:val="Heading2"/>
          <w:color w:val="000000"/>
          <w:sz w:val="28"/>
          <w:szCs w:val="28"/>
        </w:rPr>
        <w:t xml:space="preserve"> (утверждены Советом Ассоциации 30.06.2017, протокол № 96/17-Св</w:t>
      </w:r>
      <w:r w:rsidRPr="00E37D36">
        <w:rPr>
          <w:rFonts w:ascii="Times New Roman" w:hAnsi="Times New Roman"/>
          <w:sz w:val="28"/>
          <w:szCs w:val="28"/>
        </w:rPr>
        <w:t>), признается утратившим силу со дня вступления в силу настоящего Положения.</w:t>
      </w:r>
    </w:p>
    <w:p w:rsidR="00E37D36" w:rsidRPr="0003796F" w:rsidRDefault="00E37D36" w:rsidP="000379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E37D36" w:rsidRPr="0003796F" w:rsidSect="007D423E">
      <w:foot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D36" w:rsidRDefault="00E37D36" w:rsidP="00654636">
      <w:pPr>
        <w:spacing w:after="0" w:line="240" w:lineRule="auto"/>
      </w:pPr>
      <w:r>
        <w:separator/>
      </w:r>
    </w:p>
  </w:endnote>
  <w:endnote w:type="continuationSeparator" w:id="0">
    <w:p w:rsidR="00E37D36" w:rsidRDefault="00E37D36" w:rsidP="0065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1108226"/>
      <w:docPartObj>
        <w:docPartGallery w:val="Page Numbers (Bottom of Page)"/>
        <w:docPartUnique/>
      </w:docPartObj>
    </w:sdtPr>
    <w:sdtContent>
      <w:p w:rsidR="00E37D36" w:rsidRDefault="00E37D36">
        <w:pPr>
          <w:pStyle w:val="a6"/>
          <w:jc w:val="right"/>
        </w:pPr>
        <w:fldSimple w:instr="PAGE   \* MERGEFORMAT">
          <w:r w:rsidR="009547C4">
            <w:rPr>
              <w:noProof/>
            </w:rPr>
            <w:t>5</w:t>
          </w:r>
        </w:fldSimple>
      </w:p>
    </w:sdtContent>
  </w:sdt>
  <w:p w:rsidR="00E37D36" w:rsidRDefault="00E37D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D36" w:rsidRDefault="00E37D36" w:rsidP="00654636">
      <w:pPr>
        <w:spacing w:after="0" w:line="240" w:lineRule="auto"/>
      </w:pPr>
      <w:r>
        <w:separator/>
      </w:r>
    </w:p>
  </w:footnote>
  <w:footnote w:type="continuationSeparator" w:id="0">
    <w:p w:rsidR="00E37D36" w:rsidRDefault="00E37D36" w:rsidP="0065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59C"/>
    <w:multiLevelType w:val="hybridMultilevel"/>
    <w:tmpl w:val="ABD0B92A"/>
    <w:lvl w:ilvl="0" w:tplc="9A78729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30AF8"/>
    <w:multiLevelType w:val="singleLevel"/>
    <w:tmpl w:val="08DC4632"/>
    <w:lvl w:ilvl="0">
      <w:start w:val="10"/>
      <w:numFmt w:val="decimal"/>
      <w:lvlText w:val="4.%1."/>
      <w:legacy w:legacy="1" w:legacySpace="0" w:legacyIndent="542"/>
      <w:lvlJc w:val="left"/>
      <w:rPr>
        <w:rFonts w:ascii="Arial" w:hAnsi="Arial" w:cs="Arial" w:hint="default"/>
      </w:rPr>
    </w:lvl>
  </w:abstractNum>
  <w:abstractNum w:abstractNumId="2">
    <w:nsid w:val="453E1632"/>
    <w:multiLevelType w:val="hybridMultilevel"/>
    <w:tmpl w:val="4B98649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501B6A4C"/>
    <w:multiLevelType w:val="hybridMultilevel"/>
    <w:tmpl w:val="736C83C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674A3D1E"/>
    <w:multiLevelType w:val="multilevel"/>
    <w:tmpl w:val="6AD04D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E12"/>
    <w:rsid w:val="00001918"/>
    <w:rsid w:val="000068D9"/>
    <w:rsid w:val="0003796F"/>
    <w:rsid w:val="00050DF4"/>
    <w:rsid w:val="00055F32"/>
    <w:rsid w:val="00081581"/>
    <w:rsid w:val="00086A8A"/>
    <w:rsid w:val="0009336A"/>
    <w:rsid w:val="00101C43"/>
    <w:rsid w:val="001025C2"/>
    <w:rsid w:val="001053F3"/>
    <w:rsid w:val="0010698F"/>
    <w:rsid w:val="00133596"/>
    <w:rsid w:val="00146847"/>
    <w:rsid w:val="00165261"/>
    <w:rsid w:val="0017227D"/>
    <w:rsid w:val="001A79F3"/>
    <w:rsid w:val="001D3A9B"/>
    <w:rsid w:val="00233D22"/>
    <w:rsid w:val="00242FF6"/>
    <w:rsid w:val="002575A7"/>
    <w:rsid w:val="002766A9"/>
    <w:rsid w:val="00277804"/>
    <w:rsid w:val="00295257"/>
    <w:rsid w:val="002B5146"/>
    <w:rsid w:val="002C24E4"/>
    <w:rsid w:val="00327A34"/>
    <w:rsid w:val="00345F11"/>
    <w:rsid w:val="00345F61"/>
    <w:rsid w:val="003508CD"/>
    <w:rsid w:val="003B59B7"/>
    <w:rsid w:val="003E42CF"/>
    <w:rsid w:val="003F6FA4"/>
    <w:rsid w:val="0040570F"/>
    <w:rsid w:val="004343FF"/>
    <w:rsid w:val="004922E5"/>
    <w:rsid w:val="00551EEB"/>
    <w:rsid w:val="005624A8"/>
    <w:rsid w:val="00577E9A"/>
    <w:rsid w:val="00586E36"/>
    <w:rsid w:val="00592273"/>
    <w:rsid w:val="005A289C"/>
    <w:rsid w:val="005A29D7"/>
    <w:rsid w:val="005A2BF8"/>
    <w:rsid w:val="005A3414"/>
    <w:rsid w:val="005A7887"/>
    <w:rsid w:val="005B531C"/>
    <w:rsid w:val="005C4CB0"/>
    <w:rsid w:val="005D38C0"/>
    <w:rsid w:val="005E2A3A"/>
    <w:rsid w:val="0060411A"/>
    <w:rsid w:val="0061547C"/>
    <w:rsid w:val="006277F8"/>
    <w:rsid w:val="00654636"/>
    <w:rsid w:val="006865FC"/>
    <w:rsid w:val="0068681A"/>
    <w:rsid w:val="0068734F"/>
    <w:rsid w:val="00707F48"/>
    <w:rsid w:val="00712222"/>
    <w:rsid w:val="00721ADC"/>
    <w:rsid w:val="00724637"/>
    <w:rsid w:val="00731140"/>
    <w:rsid w:val="00755D98"/>
    <w:rsid w:val="00777F49"/>
    <w:rsid w:val="007830E4"/>
    <w:rsid w:val="007A69CD"/>
    <w:rsid w:val="007B4233"/>
    <w:rsid w:val="007C4347"/>
    <w:rsid w:val="007D423E"/>
    <w:rsid w:val="007F2C8B"/>
    <w:rsid w:val="007F7DC4"/>
    <w:rsid w:val="00802199"/>
    <w:rsid w:val="00803517"/>
    <w:rsid w:val="008347E2"/>
    <w:rsid w:val="0084054D"/>
    <w:rsid w:val="00867F18"/>
    <w:rsid w:val="0089118B"/>
    <w:rsid w:val="008A08BF"/>
    <w:rsid w:val="008D387B"/>
    <w:rsid w:val="008E23D3"/>
    <w:rsid w:val="008E5C72"/>
    <w:rsid w:val="008F2860"/>
    <w:rsid w:val="008F6D1C"/>
    <w:rsid w:val="0093518A"/>
    <w:rsid w:val="009547C4"/>
    <w:rsid w:val="00956917"/>
    <w:rsid w:val="009875C8"/>
    <w:rsid w:val="00A026B9"/>
    <w:rsid w:val="00A200C8"/>
    <w:rsid w:val="00A52F27"/>
    <w:rsid w:val="00A62835"/>
    <w:rsid w:val="00A96C44"/>
    <w:rsid w:val="00AD295F"/>
    <w:rsid w:val="00AE5A17"/>
    <w:rsid w:val="00B100E4"/>
    <w:rsid w:val="00B44B8B"/>
    <w:rsid w:val="00B77C76"/>
    <w:rsid w:val="00BA30C0"/>
    <w:rsid w:val="00BA59DC"/>
    <w:rsid w:val="00BD2A2C"/>
    <w:rsid w:val="00BF1D70"/>
    <w:rsid w:val="00C00A5E"/>
    <w:rsid w:val="00C17509"/>
    <w:rsid w:val="00C21C71"/>
    <w:rsid w:val="00C6502A"/>
    <w:rsid w:val="00C847C2"/>
    <w:rsid w:val="00C96A23"/>
    <w:rsid w:val="00CC504B"/>
    <w:rsid w:val="00CD7528"/>
    <w:rsid w:val="00CE2DE7"/>
    <w:rsid w:val="00D14A48"/>
    <w:rsid w:val="00D151C5"/>
    <w:rsid w:val="00D400A4"/>
    <w:rsid w:val="00D44C42"/>
    <w:rsid w:val="00D55074"/>
    <w:rsid w:val="00D55A90"/>
    <w:rsid w:val="00D6293B"/>
    <w:rsid w:val="00D744EC"/>
    <w:rsid w:val="00D750FD"/>
    <w:rsid w:val="00D7659A"/>
    <w:rsid w:val="00DA33E2"/>
    <w:rsid w:val="00DB23F6"/>
    <w:rsid w:val="00DF6A3F"/>
    <w:rsid w:val="00E13FAB"/>
    <w:rsid w:val="00E14878"/>
    <w:rsid w:val="00E37D36"/>
    <w:rsid w:val="00E77767"/>
    <w:rsid w:val="00E84849"/>
    <w:rsid w:val="00E90516"/>
    <w:rsid w:val="00E92B53"/>
    <w:rsid w:val="00E92FC5"/>
    <w:rsid w:val="00EA0F5E"/>
    <w:rsid w:val="00EA3264"/>
    <w:rsid w:val="00EB02F4"/>
    <w:rsid w:val="00EB157B"/>
    <w:rsid w:val="00ED133A"/>
    <w:rsid w:val="00EE1144"/>
    <w:rsid w:val="00F05CCD"/>
    <w:rsid w:val="00F06B0E"/>
    <w:rsid w:val="00F10E12"/>
    <w:rsid w:val="00F20555"/>
    <w:rsid w:val="00F227BD"/>
    <w:rsid w:val="00F637B8"/>
    <w:rsid w:val="00FD07C7"/>
    <w:rsid w:val="00FF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0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750FD"/>
    <w:pPr>
      <w:spacing w:before="100" w:beforeAutospacing="1" w:after="75" w:line="240" w:lineRule="auto"/>
      <w:outlineLvl w:val="0"/>
    </w:pPr>
    <w:rPr>
      <w:rFonts w:ascii="Arial" w:eastAsia="Times New Roman" w:hAnsi="Arial"/>
      <w:color w:val="C8001E"/>
      <w:spacing w:val="15"/>
      <w:kern w:val="36"/>
      <w:sz w:val="42"/>
      <w:szCs w:val="42"/>
    </w:rPr>
  </w:style>
  <w:style w:type="paragraph" w:styleId="3">
    <w:name w:val="heading 3"/>
    <w:basedOn w:val="a"/>
    <w:link w:val="30"/>
    <w:uiPriority w:val="9"/>
    <w:qFormat/>
    <w:rsid w:val="00D750FD"/>
    <w:pPr>
      <w:spacing w:before="100" w:beforeAutospacing="1" w:after="75" w:line="240" w:lineRule="auto"/>
      <w:outlineLvl w:val="2"/>
    </w:pPr>
    <w:rPr>
      <w:rFonts w:ascii="Arial" w:eastAsia="Times New Roman" w:hAnsi="Arial"/>
      <w:b/>
      <w:bCs/>
      <w:color w:val="50555A"/>
      <w:spacing w:val="1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750FD"/>
    <w:rPr>
      <w:rFonts w:ascii="Arial" w:eastAsia="Times New Roman" w:hAnsi="Arial" w:cs="Arial"/>
      <w:color w:val="C8001E"/>
      <w:spacing w:val="15"/>
      <w:kern w:val="36"/>
      <w:sz w:val="42"/>
      <w:szCs w:val="42"/>
    </w:rPr>
  </w:style>
  <w:style w:type="character" w:customStyle="1" w:styleId="30">
    <w:name w:val="Заголовок 3 Знак"/>
    <w:link w:val="3"/>
    <w:uiPriority w:val="9"/>
    <w:rsid w:val="00D750FD"/>
    <w:rPr>
      <w:rFonts w:ascii="Arial" w:eastAsia="Times New Roman" w:hAnsi="Arial" w:cs="Arial"/>
      <w:b/>
      <w:bCs/>
      <w:color w:val="50555A"/>
      <w:spacing w:val="15"/>
      <w:sz w:val="36"/>
      <w:szCs w:val="36"/>
    </w:rPr>
  </w:style>
  <w:style w:type="character" w:styleId="a3">
    <w:name w:val="Strong"/>
    <w:uiPriority w:val="22"/>
    <w:qFormat/>
    <w:rsid w:val="00F10E12"/>
    <w:rPr>
      <w:b/>
      <w:bCs/>
    </w:rPr>
  </w:style>
  <w:style w:type="paragraph" w:styleId="a4">
    <w:name w:val="header"/>
    <w:basedOn w:val="a"/>
    <w:link w:val="a5"/>
    <w:uiPriority w:val="99"/>
    <w:unhideWhenUsed/>
    <w:rsid w:val="006546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5463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546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54636"/>
    <w:rPr>
      <w:sz w:val="22"/>
      <w:szCs w:val="22"/>
      <w:lang w:eastAsia="en-US"/>
    </w:rPr>
  </w:style>
  <w:style w:type="character" w:customStyle="1" w:styleId="icon">
    <w:name w:val="icon"/>
    <w:basedOn w:val="a0"/>
    <w:rsid w:val="00D750FD"/>
  </w:style>
  <w:style w:type="character" w:customStyle="1" w:styleId="a8">
    <w:name w:val="Текст выноски Знак"/>
    <w:link w:val="a9"/>
    <w:uiPriority w:val="99"/>
    <w:semiHidden/>
    <w:rsid w:val="00D750FD"/>
    <w:rPr>
      <w:rFonts w:ascii="Tahoma" w:hAnsi="Tahoma" w:cs="Tahoma"/>
      <w:sz w:val="16"/>
      <w:szCs w:val="16"/>
      <w:lang w:eastAsia="en-US"/>
    </w:rPr>
  </w:style>
  <w:style w:type="paragraph" w:styleId="a9">
    <w:name w:val="Balloon Text"/>
    <w:basedOn w:val="a"/>
    <w:link w:val="a8"/>
    <w:uiPriority w:val="99"/>
    <w:semiHidden/>
    <w:unhideWhenUsed/>
    <w:rsid w:val="00D750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pple-style-span">
    <w:name w:val="apple-style-span"/>
    <w:basedOn w:val="a0"/>
    <w:rsid w:val="00D750FD"/>
  </w:style>
  <w:style w:type="paragraph" w:customStyle="1" w:styleId="11">
    <w:name w:val="Текст1"/>
    <w:basedOn w:val="a"/>
    <w:rsid w:val="00D750F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a">
    <w:name w:val="page number"/>
    <w:basedOn w:val="a0"/>
    <w:rsid w:val="00D750FD"/>
  </w:style>
  <w:style w:type="character" w:customStyle="1" w:styleId="apple-converted-space">
    <w:name w:val="apple-converted-space"/>
    <w:basedOn w:val="a0"/>
    <w:rsid w:val="00D750FD"/>
  </w:style>
  <w:style w:type="character" w:customStyle="1" w:styleId="ab">
    <w:name w:val="Основной текст_"/>
    <w:link w:val="12"/>
    <w:rsid w:val="00B44B8B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b"/>
    <w:rsid w:val="00B44B8B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09336A"/>
    <w:pPr>
      <w:ind w:left="708"/>
    </w:pPr>
  </w:style>
  <w:style w:type="paragraph" w:customStyle="1" w:styleId="13">
    <w:name w:val="Обычный1"/>
    <w:rsid w:val="0068734F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ad">
    <w:name w:val="No Spacing"/>
    <w:uiPriority w:val="1"/>
    <w:qFormat/>
    <w:rsid w:val="00755D98"/>
    <w:rPr>
      <w:sz w:val="22"/>
      <w:szCs w:val="22"/>
      <w:lang w:eastAsia="en-US"/>
    </w:rPr>
  </w:style>
  <w:style w:type="paragraph" w:customStyle="1" w:styleId="ConsPlusNormal">
    <w:name w:val="ConsPlusNormal"/>
    <w:rsid w:val="00755D9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FR2">
    <w:name w:val="FR2"/>
    <w:rsid w:val="008E5C72"/>
    <w:pPr>
      <w:widowControl w:val="0"/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351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935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2">
    <w:name w:val="Heading #2_"/>
    <w:link w:val="Heading20"/>
    <w:uiPriority w:val="99"/>
    <w:rsid w:val="00E37D36"/>
    <w:rPr>
      <w:rFonts w:ascii="Times New Roman" w:hAnsi="Times New Roman"/>
      <w:sz w:val="38"/>
      <w:szCs w:val="38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E37D36"/>
    <w:pPr>
      <w:widowControl w:val="0"/>
      <w:shd w:val="clear" w:color="auto" w:fill="FFFFFF"/>
      <w:spacing w:after="5460" w:line="455" w:lineRule="exact"/>
      <w:jc w:val="center"/>
      <w:outlineLvl w:val="1"/>
    </w:pPr>
    <w:rPr>
      <w:rFonts w:ascii="Times New Roman" w:hAnsi="Times New Roman"/>
      <w:sz w:val="38"/>
      <w:szCs w:val="3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05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0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5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3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824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6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35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24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77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191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964E3-C0AA-4403-9E8B-8CB699CF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Успенский</dc:creator>
  <cp:keywords/>
  <cp:lastModifiedBy>olga_yur</cp:lastModifiedBy>
  <cp:revision>3</cp:revision>
  <cp:lastPrinted>2018-06-05T13:12:00Z</cp:lastPrinted>
  <dcterms:created xsi:type="dcterms:W3CDTF">2018-06-05T12:36:00Z</dcterms:created>
  <dcterms:modified xsi:type="dcterms:W3CDTF">2018-06-05T13:12:00Z</dcterms:modified>
</cp:coreProperties>
</file>